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37" w:rsidRPr="00F3570F" w:rsidRDefault="00BB2337" w:rsidP="002574B9">
      <w:pPr>
        <w:ind w:left="113" w:right="1038"/>
        <w:rPr>
          <w:rFonts w:ascii="Proxima Nova Lt" w:hAnsi="Proxima Nova Lt"/>
          <w:sz w:val="20"/>
        </w:rPr>
      </w:pPr>
      <w:r w:rsidRPr="00F3570F">
        <w:rPr>
          <w:rFonts w:ascii="Proxima Nova Lt" w:hAnsi="Proxima Nova Lt"/>
          <w:color w:val="231F20"/>
          <w:sz w:val="20"/>
        </w:rPr>
        <w:t>JP Corry is the leading Builders Merchants in Northern Ireland. Our</w:t>
      </w:r>
      <w:r>
        <w:rPr>
          <w:rFonts w:ascii="Proxima Nova Lt" w:hAnsi="Proxima Nova Lt"/>
          <w:color w:val="231F20"/>
          <w:sz w:val="20"/>
        </w:rPr>
        <w:t xml:space="preserve"> name is renowned for providing excellent </w:t>
      </w:r>
      <w:r w:rsidRPr="00F3570F">
        <w:rPr>
          <w:rFonts w:ascii="Proxima Nova Lt" w:hAnsi="Proxima Nova Lt"/>
          <w:color w:val="231F20"/>
          <w:sz w:val="20"/>
        </w:rPr>
        <w:t xml:space="preserve">quality </w:t>
      </w:r>
      <w:r>
        <w:rPr>
          <w:rFonts w:ascii="Proxima Nova Lt" w:hAnsi="Proxima Nova Lt"/>
          <w:color w:val="231F20"/>
          <w:sz w:val="20"/>
        </w:rPr>
        <w:t xml:space="preserve">and </w:t>
      </w:r>
      <w:r w:rsidRPr="00F3570F">
        <w:rPr>
          <w:rFonts w:ascii="Proxima Nova Lt" w:hAnsi="Proxima Nova Lt"/>
          <w:color w:val="231F20"/>
          <w:sz w:val="20"/>
        </w:rPr>
        <w:t xml:space="preserve">service in the supply of building materials and timber based products. Within JP Corry we provide excellent career </w:t>
      </w:r>
      <w:r>
        <w:rPr>
          <w:rFonts w:ascii="Proxima Nova Lt" w:hAnsi="Proxima Nova Lt"/>
          <w:color w:val="231F20"/>
          <w:sz w:val="20"/>
        </w:rPr>
        <w:t xml:space="preserve">prospects </w:t>
      </w:r>
      <w:r w:rsidRPr="00F3570F">
        <w:rPr>
          <w:rFonts w:ascii="Proxima Nova Lt" w:hAnsi="Proxima Nova Lt"/>
          <w:color w:val="231F20"/>
          <w:sz w:val="20"/>
        </w:rPr>
        <w:t>in a challenging and rewarding environment.</w:t>
      </w:r>
      <w:r>
        <w:rPr>
          <w:rFonts w:ascii="Proxima Nova Lt" w:hAnsi="Proxima Nova Lt"/>
          <w:sz w:val="20"/>
        </w:rPr>
        <w:t xml:space="preserve"> </w:t>
      </w:r>
      <w:r w:rsidRPr="00F3570F">
        <w:rPr>
          <w:rFonts w:ascii="Proxima Nova Lt" w:hAnsi="Proxima Nova Lt"/>
          <w:color w:val="231F20"/>
          <w:sz w:val="20"/>
        </w:rPr>
        <w:t>By hiring the right people for the job, and providing the right tools and training, we offer the opportunit</w:t>
      </w:r>
      <w:r>
        <w:rPr>
          <w:rFonts w:ascii="Proxima Nova Lt" w:hAnsi="Proxima Nova Lt"/>
          <w:color w:val="231F20"/>
          <w:sz w:val="20"/>
        </w:rPr>
        <w:t xml:space="preserve">ies to make your career a successful one. </w:t>
      </w:r>
    </w:p>
    <w:p w:rsidR="00141721" w:rsidRPr="00141721" w:rsidRDefault="00141721" w:rsidP="002574B9">
      <w:pPr>
        <w:pStyle w:val="BodyText"/>
        <w:ind w:left="0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17DC93" wp14:editId="4F75B317">
                <wp:simplePos x="0" y="0"/>
                <wp:positionH relativeFrom="page">
                  <wp:posOffset>579755</wp:posOffset>
                </wp:positionH>
                <wp:positionV relativeFrom="paragraph">
                  <wp:posOffset>144780</wp:posOffset>
                </wp:positionV>
                <wp:extent cx="6374765" cy="0"/>
                <wp:effectExtent l="0" t="0" r="26035" b="19050"/>
                <wp:wrapTopAndBottom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54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43AB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11.4pt" to="54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" strokecolor="#054b2b" strokeweight=".5pt">
                <w10:wrap type="topAndBottom" anchorx="page"/>
              </v:line>
            </w:pict>
          </mc:Fallback>
        </mc:AlternateContent>
      </w:r>
      <w:r>
        <w:rPr>
          <w:rFonts w:ascii="Proxima Nova Lt" w:hAnsi="Proxima Nova Lt"/>
          <w:color w:val="6ABF67"/>
          <w:sz w:val="28"/>
        </w:rPr>
        <w:br/>
      </w:r>
      <w:r w:rsidRPr="00312816">
        <w:rPr>
          <w:rFonts w:ascii="Proxima Nova Lt" w:hAnsi="Proxima Nova Lt"/>
          <w:color w:val="6ABF67"/>
          <w:sz w:val="28"/>
        </w:rPr>
        <w:t>We are currently recruiting for a:</w:t>
      </w:r>
    </w:p>
    <w:p w:rsidR="00141721" w:rsidRPr="00497225" w:rsidRDefault="00141721" w:rsidP="002574B9">
      <w:pPr>
        <w:rPr>
          <w:rFonts w:ascii="Proxima Nova Lt" w:hAnsi="Proxima Nova Lt"/>
          <w:color w:val="054B2B"/>
          <w:sz w:val="27"/>
        </w:rPr>
      </w:pPr>
      <w:r>
        <w:rPr>
          <w:sz w:val="25"/>
        </w:rPr>
        <w:br/>
      </w:r>
      <w:r w:rsidR="00EA6BC6">
        <w:rPr>
          <w:rFonts w:ascii="ProximaNova-Semibold"/>
          <w:b/>
          <w:color w:val="054B2B"/>
          <w:sz w:val="52"/>
          <w:szCs w:val="52"/>
        </w:rPr>
        <w:t>Branch Manager</w:t>
      </w:r>
    </w:p>
    <w:p w:rsidR="00141721" w:rsidRPr="00312816" w:rsidRDefault="00141721" w:rsidP="002574B9">
      <w:pPr>
        <w:pStyle w:val="Heading1"/>
        <w:ind w:left="0"/>
        <w:rPr>
          <w:rFonts w:ascii="Proxima Nova Medium" w:hAnsi="Proxima Nova Medium"/>
          <w:sz w:val="26"/>
        </w:rPr>
      </w:pPr>
      <w:r>
        <w:rPr>
          <w:rFonts w:ascii="Proxima Nova Medium" w:hAnsi="Proxima Nova Medium"/>
          <w:color w:val="6ABF67"/>
          <w:sz w:val="26"/>
        </w:rPr>
        <w:br/>
      </w:r>
      <w:r w:rsidR="00EA6BC6">
        <w:rPr>
          <w:rFonts w:ascii="Proxima Nova Medium" w:hAnsi="Proxima Nova Medium"/>
          <w:color w:val="6ABF67"/>
          <w:sz w:val="26"/>
        </w:rPr>
        <w:t>Based: D</w:t>
      </w:r>
      <w:r w:rsidR="006F1F60">
        <w:rPr>
          <w:rFonts w:ascii="Proxima Nova Medium" w:hAnsi="Proxima Nova Medium"/>
          <w:color w:val="6ABF67"/>
          <w:sz w:val="26"/>
        </w:rPr>
        <w:t>ownpatrick</w:t>
      </w:r>
      <w:r w:rsidR="00A02EE9">
        <w:rPr>
          <w:rFonts w:ascii="Proxima Nova Medium" w:hAnsi="Proxima Nova Medium"/>
          <w:color w:val="6ABF67"/>
          <w:sz w:val="26"/>
        </w:rPr>
        <w:t xml:space="preserve"> Branch</w:t>
      </w:r>
    </w:p>
    <w:p w:rsidR="00141721" w:rsidRPr="00312816" w:rsidRDefault="00141721" w:rsidP="002574B9">
      <w:pPr>
        <w:pStyle w:val="Heading1"/>
        <w:rPr>
          <w:rFonts w:ascii="Proxima Nova Medium" w:hAnsi="Proxima Nova Medium"/>
          <w:color w:val="6ABF67"/>
          <w:sz w:val="26"/>
        </w:rPr>
      </w:pPr>
    </w:p>
    <w:p w:rsidR="00141721" w:rsidRPr="00312816" w:rsidRDefault="00141721" w:rsidP="002574B9">
      <w:pPr>
        <w:pStyle w:val="Heading1"/>
        <w:spacing w:line="360" w:lineRule="auto"/>
        <w:ind w:left="0"/>
        <w:rPr>
          <w:rFonts w:ascii="Proxima Nova Medium" w:hAnsi="Proxima Nova Medium"/>
          <w:sz w:val="26"/>
        </w:rPr>
      </w:pPr>
      <w:r w:rsidRPr="00312816">
        <w:rPr>
          <w:rFonts w:ascii="Proxima Nova Medium" w:hAnsi="Proxima Nova Medium"/>
          <w:color w:val="6ABF67"/>
          <w:sz w:val="26"/>
        </w:rPr>
        <w:t>About this role:</w:t>
      </w:r>
    </w:p>
    <w:p w:rsidR="00B0025D" w:rsidRDefault="00A02EE9" w:rsidP="002574B9">
      <w:pPr>
        <w:pStyle w:val="Heading1"/>
        <w:ind w:left="0"/>
        <w:rPr>
          <w:rFonts w:ascii="Proxima Nova Lt" w:hAnsi="Proxima Nova Lt"/>
          <w:bCs/>
          <w:color w:val="231F20"/>
          <w:spacing w:val="-3"/>
          <w:sz w:val="20"/>
          <w:lang w:val="en-GB"/>
        </w:rPr>
      </w:pP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As </w:t>
      </w:r>
      <w:r w:rsidR="00C860CB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Branch Manager </w:t>
      </w:r>
      <w:r w:rsidR="00B07936">
        <w:rPr>
          <w:rFonts w:ascii="Proxima Nova Lt" w:hAnsi="Proxima Nova Lt"/>
          <w:bCs/>
          <w:color w:val="231F20"/>
          <w:spacing w:val="-3"/>
          <w:sz w:val="20"/>
          <w:lang w:val="en-GB"/>
        </w:rPr>
        <w:t>you will</w:t>
      </w: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lead, motivate and safeguard your tea</w:t>
      </w:r>
      <w:r w:rsidR="00206CB7">
        <w:rPr>
          <w:rFonts w:ascii="Proxima Nova Lt" w:hAnsi="Proxima Nova Lt"/>
          <w:bCs/>
          <w:color w:val="231F20"/>
          <w:spacing w:val="-3"/>
          <w:sz w:val="20"/>
          <w:lang w:val="en-GB"/>
        </w:rPr>
        <w:t>m, as well as b</w:t>
      </w:r>
      <w:r w:rsidR="00B07936">
        <w:rPr>
          <w:rFonts w:ascii="Proxima Nova Lt" w:hAnsi="Proxima Nova Lt"/>
          <w:bCs/>
          <w:color w:val="231F20"/>
          <w:spacing w:val="-3"/>
          <w:sz w:val="20"/>
          <w:lang w:val="en-GB"/>
        </w:rPr>
        <w:t>uild</w:t>
      </w: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>ing</w:t>
      </w:r>
      <w:r w:rsidR="00B07936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strong relationships with customers</w:t>
      </w:r>
      <w:r w:rsidR="00206CB7">
        <w:rPr>
          <w:rFonts w:ascii="Proxima Nova Lt" w:hAnsi="Proxima Nova Lt"/>
          <w:bCs/>
          <w:color w:val="231F20"/>
          <w:spacing w:val="-3"/>
          <w:sz w:val="20"/>
          <w:lang w:val="en-GB"/>
        </w:rPr>
        <w:t>. You will</w:t>
      </w:r>
      <w:r w:rsidR="00B07936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</w:t>
      </w: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steer decisions to </w:t>
      </w:r>
      <w:r w:rsidR="00B07936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ensure </w:t>
      </w:r>
      <w:r w:rsidR="00B0025D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sales and productivity targets </w:t>
      </w:r>
      <w:r w:rsidR="00B07936">
        <w:rPr>
          <w:rFonts w:ascii="Proxima Nova Lt" w:hAnsi="Proxima Nova Lt"/>
          <w:bCs/>
          <w:color w:val="231F20"/>
          <w:spacing w:val="-3"/>
          <w:sz w:val="20"/>
          <w:lang w:val="en-GB"/>
        </w:rPr>
        <w:t>are met and the highest s</w:t>
      </w:r>
      <w:r w:rsidR="00B0025D">
        <w:rPr>
          <w:rFonts w:ascii="Proxima Nova Lt" w:hAnsi="Proxima Nova Lt"/>
          <w:bCs/>
          <w:color w:val="231F20"/>
          <w:spacing w:val="-3"/>
          <w:sz w:val="20"/>
          <w:lang w:val="en-GB"/>
        </w:rPr>
        <w:t>tandards of service are upheld.</w:t>
      </w:r>
    </w:p>
    <w:p w:rsidR="00B0025D" w:rsidRDefault="00B0025D" w:rsidP="002574B9">
      <w:pPr>
        <w:pStyle w:val="Heading1"/>
        <w:ind w:left="0"/>
        <w:rPr>
          <w:rFonts w:ascii="Proxima Nova Lt" w:hAnsi="Proxima Nova Lt"/>
          <w:bCs/>
          <w:color w:val="231F20"/>
          <w:spacing w:val="-3"/>
          <w:sz w:val="20"/>
          <w:lang w:val="en-GB"/>
        </w:rPr>
      </w:pPr>
    </w:p>
    <w:p w:rsidR="00B07936" w:rsidRDefault="00206CB7" w:rsidP="002574B9">
      <w:pPr>
        <w:pStyle w:val="Heading1"/>
        <w:ind w:left="0"/>
        <w:rPr>
          <w:rFonts w:ascii="Proxima Nova Lt" w:hAnsi="Proxima Nova Lt"/>
          <w:bCs/>
          <w:color w:val="231F20"/>
          <w:spacing w:val="-3"/>
          <w:sz w:val="20"/>
          <w:lang w:val="en-GB"/>
        </w:rPr>
      </w:pP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>P</w:t>
      </w:r>
      <w:r w:rsidR="00A02EE9">
        <w:rPr>
          <w:rFonts w:ascii="Proxima Nova Lt" w:hAnsi="Proxima Nova Lt"/>
          <w:bCs/>
          <w:color w:val="231F20"/>
          <w:spacing w:val="-3"/>
          <w:sz w:val="20"/>
          <w:lang w:val="en-GB"/>
        </w:rPr>
        <w:t>roblem solving</w:t>
      </w:r>
      <w:r w:rsidR="00B0025D">
        <w:rPr>
          <w:rFonts w:ascii="Proxima Nova Lt" w:hAnsi="Proxima Nova Lt"/>
          <w:bCs/>
          <w:color w:val="231F20"/>
          <w:spacing w:val="-3"/>
          <w:sz w:val="20"/>
          <w:lang w:val="en-GB"/>
        </w:rPr>
        <w:t>, monitoring performance</w:t>
      </w: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>,</w:t>
      </w:r>
      <w:r w:rsidR="00B0025D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co</w:t>
      </w:r>
      <w:r w:rsidR="00B152CB">
        <w:rPr>
          <w:rFonts w:ascii="Proxima Nova Lt" w:hAnsi="Proxima Nova Lt"/>
          <w:bCs/>
          <w:color w:val="231F20"/>
          <w:spacing w:val="-3"/>
          <w:sz w:val="20"/>
          <w:lang w:val="en-GB"/>
        </w:rPr>
        <w:t>-</w:t>
      </w:r>
      <w:r w:rsidR="00B0025D">
        <w:rPr>
          <w:rFonts w:ascii="Proxima Nova Lt" w:hAnsi="Proxima Nova Lt"/>
          <w:bCs/>
          <w:color w:val="231F20"/>
          <w:spacing w:val="-3"/>
          <w:sz w:val="20"/>
          <w:lang w:val="en-GB"/>
        </w:rPr>
        <w:t>ordinating promotional activity, analysing competitor activity and compiling reports for</w:t>
      </w: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use in operational forecasting, will all be part of the freedom you will have to coordinate the day to day operations of the branch</w:t>
      </w:r>
      <w:r w:rsidR="00F26409"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to</w:t>
      </w:r>
      <w:r>
        <w:rPr>
          <w:rFonts w:ascii="Proxima Nova Lt" w:hAnsi="Proxima Nova Lt"/>
          <w:bCs/>
          <w:color w:val="231F20"/>
          <w:spacing w:val="-3"/>
          <w:sz w:val="20"/>
          <w:lang w:val="en-GB"/>
        </w:rPr>
        <w:t xml:space="preserve"> ensure a high performing team.</w:t>
      </w:r>
    </w:p>
    <w:p w:rsidR="00BB2337" w:rsidRDefault="00BB2337" w:rsidP="002574B9">
      <w:pPr>
        <w:pStyle w:val="Heading1"/>
        <w:ind w:left="0"/>
        <w:rPr>
          <w:rFonts w:ascii="Proxima Nova Medium" w:hAnsi="Proxima Nova Medium"/>
          <w:color w:val="6ABF67"/>
          <w:sz w:val="26"/>
        </w:rPr>
      </w:pPr>
      <w:r>
        <w:rPr>
          <w:rFonts w:ascii="Proxima Nova Lt" w:hAnsi="Proxima Nova Lt"/>
          <w:color w:val="231F20"/>
          <w:spacing w:val="-3"/>
          <w:sz w:val="20"/>
        </w:rPr>
        <w:br/>
      </w:r>
      <w:r w:rsidR="00C860CB">
        <w:rPr>
          <w:rFonts w:ascii="Proxima Nova Medium" w:hAnsi="Proxima Nova Medium"/>
          <w:color w:val="6ABF67"/>
          <w:sz w:val="26"/>
        </w:rPr>
        <w:t>Duties to include, but not limited to:</w:t>
      </w:r>
    </w:p>
    <w:p w:rsidR="00206CB7" w:rsidRPr="00C53EE3" w:rsidRDefault="00A652D4" w:rsidP="00206CB7">
      <w:pPr>
        <w:pStyle w:val="ListParagraph"/>
        <w:numPr>
          <w:ilvl w:val="0"/>
          <w:numId w:val="1"/>
        </w:numPr>
        <w:tabs>
          <w:tab w:val="left" w:pos="245"/>
        </w:tabs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Assume overall responsibility for e</w:t>
      </w:r>
      <w:r w:rsidR="00206CB7">
        <w:rPr>
          <w:rFonts w:ascii="Proxima Nova Lt" w:hAnsi="Proxima Nova Lt"/>
          <w:sz w:val="20"/>
        </w:rPr>
        <w:t>nsur</w:t>
      </w:r>
      <w:r>
        <w:rPr>
          <w:rFonts w:ascii="Proxima Nova Lt" w:hAnsi="Proxima Nova Lt"/>
          <w:sz w:val="20"/>
        </w:rPr>
        <w:t>ing</w:t>
      </w:r>
      <w:r w:rsidR="00206CB7" w:rsidRPr="00C53EE3">
        <w:rPr>
          <w:rFonts w:ascii="Proxima Nova Lt" w:hAnsi="Proxima Nova Lt"/>
          <w:sz w:val="20"/>
        </w:rPr>
        <w:t xml:space="preserve"> adherence to Health &amp; Safety standards and procedures</w:t>
      </w:r>
    </w:p>
    <w:p w:rsidR="00C304CF" w:rsidRPr="00A652D4" w:rsidRDefault="00BC2CEA" w:rsidP="00C304CF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A</w:t>
      </w:r>
      <w:r w:rsidRPr="00A652D4">
        <w:rPr>
          <w:rFonts w:ascii="Proxima Nova Lt" w:hAnsi="Proxima Nova Lt"/>
          <w:sz w:val="20"/>
        </w:rPr>
        <w:t>ccountability</w:t>
      </w:r>
      <w:r w:rsidR="00C304CF" w:rsidRPr="00A652D4">
        <w:rPr>
          <w:rFonts w:ascii="Proxima Nova Lt" w:hAnsi="Proxima Nova Lt"/>
          <w:sz w:val="20"/>
        </w:rPr>
        <w:t xml:space="preserve"> </w:t>
      </w:r>
      <w:r>
        <w:rPr>
          <w:rFonts w:ascii="Proxima Nova Lt" w:hAnsi="Proxima Nova Lt"/>
          <w:sz w:val="20"/>
        </w:rPr>
        <w:t xml:space="preserve">for </w:t>
      </w:r>
      <w:r w:rsidR="00C304CF">
        <w:rPr>
          <w:rFonts w:ascii="Proxima Nova Lt" w:hAnsi="Proxima Nova Lt"/>
          <w:sz w:val="20"/>
        </w:rPr>
        <w:t xml:space="preserve">ensuring </w:t>
      </w:r>
      <w:r w:rsidR="00C304CF" w:rsidRPr="00A652D4">
        <w:rPr>
          <w:rFonts w:ascii="Proxima Nova Lt" w:hAnsi="Proxima Nova Lt"/>
          <w:sz w:val="20"/>
        </w:rPr>
        <w:t>the health and wellbeing of all branch personnel</w:t>
      </w:r>
    </w:p>
    <w:p w:rsidR="00C304CF" w:rsidRPr="00A652D4" w:rsidRDefault="00BC2CEA" w:rsidP="00C304CF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Provide leadership,</w:t>
      </w:r>
      <w:r w:rsidR="00C304CF" w:rsidRPr="00A652D4">
        <w:rPr>
          <w:rFonts w:ascii="Proxima Nova Lt" w:hAnsi="Proxima Nova Lt"/>
          <w:sz w:val="20"/>
        </w:rPr>
        <w:t xml:space="preserve"> motivati</w:t>
      </w:r>
      <w:r>
        <w:rPr>
          <w:rFonts w:ascii="Proxima Nova Lt" w:hAnsi="Proxima Nova Lt"/>
          <w:sz w:val="20"/>
        </w:rPr>
        <w:t xml:space="preserve">on and development for the </w:t>
      </w:r>
      <w:r w:rsidR="00C304CF" w:rsidRPr="00A652D4">
        <w:rPr>
          <w:rFonts w:ascii="Proxima Nova Lt" w:hAnsi="Proxima Nova Lt"/>
          <w:sz w:val="20"/>
        </w:rPr>
        <w:t xml:space="preserve">branch team </w:t>
      </w:r>
    </w:p>
    <w:p w:rsidR="00C304CF" w:rsidRPr="00A652D4" w:rsidRDefault="00C304CF" w:rsidP="00C304CF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 w:rsidRPr="00A652D4">
        <w:rPr>
          <w:rFonts w:ascii="Proxima Nova Lt" w:hAnsi="Proxima Nova Lt"/>
          <w:sz w:val="20"/>
        </w:rPr>
        <w:t>Ensuring that all personnel records are updated in accordance with HR and company procedure</w:t>
      </w:r>
    </w:p>
    <w:p w:rsidR="00C53EE3" w:rsidRPr="00C53EE3" w:rsidRDefault="001A407F" w:rsidP="00C53EE3">
      <w:pPr>
        <w:pStyle w:val="ListParagraph"/>
        <w:numPr>
          <w:ilvl w:val="0"/>
          <w:numId w:val="1"/>
        </w:numPr>
        <w:tabs>
          <w:tab w:val="left" w:pos="245"/>
        </w:tabs>
        <w:ind w:left="601" w:hanging="357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Provide s</w:t>
      </w:r>
      <w:r w:rsidR="00C53EE3" w:rsidRPr="00C53EE3">
        <w:rPr>
          <w:rFonts w:ascii="Proxima Nova Lt" w:hAnsi="Proxima Nova Lt"/>
          <w:sz w:val="20"/>
        </w:rPr>
        <w:t>upport</w:t>
      </w:r>
      <w:r>
        <w:rPr>
          <w:rFonts w:ascii="Proxima Nova Lt" w:hAnsi="Proxima Nova Lt"/>
          <w:sz w:val="20"/>
        </w:rPr>
        <w:t xml:space="preserve"> to</w:t>
      </w:r>
      <w:r w:rsidR="00C53EE3" w:rsidRPr="00C53EE3">
        <w:rPr>
          <w:rFonts w:ascii="Proxima Nova Lt" w:hAnsi="Proxima Nova Lt"/>
          <w:sz w:val="20"/>
        </w:rPr>
        <w:t xml:space="preserve"> the branch </w:t>
      </w:r>
      <w:r w:rsidR="00BC2CEA">
        <w:rPr>
          <w:rFonts w:ascii="Proxima Nova Lt" w:hAnsi="Proxima Nova Lt"/>
          <w:sz w:val="20"/>
        </w:rPr>
        <w:t>team</w:t>
      </w:r>
      <w:r w:rsidR="00C53EE3" w:rsidRPr="00C53EE3">
        <w:rPr>
          <w:rFonts w:ascii="Proxima Nova Lt" w:hAnsi="Proxima Nova Lt"/>
          <w:sz w:val="20"/>
        </w:rPr>
        <w:t xml:space="preserve"> as required</w:t>
      </w:r>
      <w:r>
        <w:rPr>
          <w:rFonts w:ascii="Proxima Nova Lt" w:hAnsi="Proxima Nova Lt"/>
          <w:sz w:val="20"/>
        </w:rPr>
        <w:t xml:space="preserve"> to</w:t>
      </w:r>
      <w:r w:rsidR="00C53EE3" w:rsidRPr="00C53EE3">
        <w:rPr>
          <w:rFonts w:ascii="Proxima Nova Lt" w:hAnsi="Proxima Nova Lt"/>
          <w:sz w:val="20"/>
        </w:rPr>
        <w:t xml:space="preserve"> </w:t>
      </w:r>
      <w:r>
        <w:rPr>
          <w:rFonts w:ascii="Proxima Nova Lt" w:hAnsi="Proxima Nova Lt"/>
          <w:sz w:val="20"/>
        </w:rPr>
        <w:t>achieve</w:t>
      </w:r>
      <w:r w:rsidRPr="00C53EE3">
        <w:rPr>
          <w:rFonts w:ascii="Proxima Nova Lt" w:hAnsi="Proxima Nova Lt"/>
          <w:sz w:val="20"/>
        </w:rPr>
        <w:t xml:space="preserve"> targets and ensuring</w:t>
      </w:r>
      <w:r w:rsidR="00C53EE3" w:rsidRPr="00C53EE3">
        <w:rPr>
          <w:rFonts w:ascii="Proxima Nova Lt" w:hAnsi="Proxima Nova Lt"/>
          <w:sz w:val="20"/>
        </w:rPr>
        <w:t xml:space="preserve"> our customer-centric culture is maintained</w:t>
      </w:r>
      <w:r w:rsidR="00F26409">
        <w:rPr>
          <w:rFonts w:ascii="Proxima Nova Lt" w:hAnsi="Proxima Nova Lt"/>
          <w:sz w:val="20"/>
        </w:rPr>
        <w:t>.</w:t>
      </w:r>
    </w:p>
    <w:p w:rsidR="00C304CF" w:rsidRPr="00A652D4" w:rsidRDefault="00C304CF" w:rsidP="00C304CF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 w:rsidRPr="00A652D4">
        <w:rPr>
          <w:rFonts w:ascii="Proxima Nova Lt" w:hAnsi="Proxima Nova Lt"/>
          <w:sz w:val="20"/>
        </w:rPr>
        <w:t>Compilation of budgets to assist in operational forecasts</w:t>
      </w:r>
    </w:p>
    <w:p w:rsidR="00C53EE3" w:rsidRDefault="00C53EE3" w:rsidP="00C53EE3">
      <w:pPr>
        <w:pStyle w:val="ListParagraph"/>
        <w:numPr>
          <w:ilvl w:val="0"/>
          <w:numId w:val="1"/>
        </w:numPr>
        <w:tabs>
          <w:tab w:val="left" w:pos="245"/>
        </w:tabs>
        <w:ind w:left="601" w:hanging="357"/>
        <w:rPr>
          <w:rFonts w:ascii="Proxima Nova Lt" w:hAnsi="Proxima Nova Lt"/>
          <w:sz w:val="20"/>
        </w:rPr>
      </w:pPr>
      <w:r w:rsidRPr="00C53EE3">
        <w:rPr>
          <w:rFonts w:ascii="Proxima Nova Lt" w:hAnsi="Proxima Nova Lt"/>
          <w:sz w:val="20"/>
        </w:rPr>
        <w:t xml:space="preserve">Expand branch customer base with new business </w:t>
      </w:r>
    </w:p>
    <w:p w:rsidR="00C53EE3" w:rsidRDefault="00C53EE3" w:rsidP="00C53EE3">
      <w:pPr>
        <w:pStyle w:val="ListParagraph"/>
        <w:numPr>
          <w:ilvl w:val="0"/>
          <w:numId w:val="1"/>
        </w:numPr>
        <w:tabs>
          <w:tab w:val="left" w:pos="245"/>
        </w:tabs>
        <w:ind w:left="601" w:hanging="357"/>
        <w:rPr>
          <w:rFonts w:ascii="Proxima Nova Lt" w:hAnsi="Proxima Nova Lt"/>
          <w:sz w:val="20"/>
        </w:rPr>
      </w:pPr>
      <w:r w:rsidRPr="00C53EE3">
        <w:rPr>
          <w:rFonts w:ascii="Proxima Nova Lt" w:hAnsi="Proxima Nova Lt"/>
          <w:sz w:val="20"/>
        </w:rPr>
        <w:t>Maintain and explore new opportunities with current accounts</w:t>
      </w:r>
    </w:p>
    <w:p w:rsidR="00A652D4" w:rsidRPr="00A652D4" w:rsidRDefault="00A652D4" w:rsidP="00A652D4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 w:rsidRPr="00A652D4">
        <w:rPr>
          <w:rFonts w:ascii="Proxima Nova Lt" w:hAnsi="Proxima Nova Lt"/>
          <w:sz w:val="20"/>
        </w:rPr>
        <w:t>Responsible for overall branch performance and achievement of targets and the delivery of customer service standards in line with business objectives</w:t>
      </w:r>
    </w:p>
    <w:p w:rsidR="00C304CF" w:rsidRPr="00A652D4" w:rsidRDefault="00BC2CEA" w:rsidP="00C304CF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Liaise with Marketing to c</w:t>
      </w:r>
      <w:r w:rsidR="00C304CF" w:rsidRPr="00A652D4">
        <w:rPr>
          <w:rFonts w:ascii="Proxima Nova Lt" w:hAnsi="Proxima Nova Lt"/>
          <w:sz w:val="20"/>
        </w:rPr>
        <w:t>o-</w:t>
      </w:r>
      <w:r>
        <w:rPr>
          <w:rFonts w:ascii="Proxima Nova Lt" w:hAnsi="Proxima Nova Lt"/>
          <w:sz w:val="20"/>
        </w:rPr>
        <w:t>coordinate</w:t>
      </w:r>
      <w:r w:rsidR="00C304CF" w:rsidRPr="00A652D4">
        <w:rPr>
          <w:rFonts w:ascii="Proxima Nova Lt" w:hAnsi="Proxima Nova Lt"/>
          <w:sz w:val="20"/>
        </w:rPr>
        <w:t xml:space="preserve"> promotional activity</w:t>
      </w:r>
    </w:p>
    <w:p w:rsidR="00C304CF" w:rsidRPr="00A652D4" w:rsidRDefault="00C304CF" w:rsidP="00C304CF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Oversee the branch stock management</w:t>
      </w:r>
    </w:p>
    <w:p w:rsidR="00A652D4" w:rsidRPr="00A652D4" w:rsidRDefault="00A652D4" w:rsidP="00A652D4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S</w:t>
      </w:r>
      <w:r w:rsidRPr="00A652D4">
        <w:rPr>
          <w:rFonts w:ascii="Proxima Nova Lt" w:hAnsi="Proxima Nova Lt"/>
          <w:sz w:val="20"/>
        </w:rPr>
        <w:t>afeguarding of the Company’s assets</w:t>
      </w:r>
    </w:p>
    <w:p w:rsidR="00A652D4" w:rsidRPr="00A652D4" w:rsidRDefault="00A652D4" w:rsidP="00A652D4">
      <w:pPr>
        <w:pStyle w:val="ListParagraph"/>
        <w:numPr>
          <w:ilvl w:val="0"/>
          <w:numId w:val="1"/>
        </w:numPr>
        <w:tabs>
          <w:tab w:val="left" w:pos="245"/>
        </w:tabs>
        <w:rPr>
          <w:rFonts w:ascii="Proxima Nova Lt" w:hAnsi="Proxima Nova Lt"/>
          <w:sz w:val="20"/>
        </w:rPr>
      </w:pPr>
      <w:r w:rsidRPr="00A652D4">
        <w:rPr>
          <w:rFonts w:ascii="Proxima Nova Lt" w:hAnsi="Proxima Nova Lt"/>
          <w:sz w:val="20"/>
        </w:rPr>
        <w:t>Maintaining own knowledge of products, technology and regulations are maintained</w:t>
      </w:r>
    </w:p>
    <w:p w:rsidR="00A652D4" w:rsidRPr="00C53EE3" w:rsidRDefault="00A652D4" w:rsidP="00A652D4">
      <w:pPr>
        <w:pStyle w:val="ListParagraph"/>
        <w:tabs>
          <w:tab w:val="left" w:pos="245"/>
        </w:tabs>
        <w:ind w:left="601" w:firstLine="0"/>
        <w:rPr>
          <w:rFonts w:ascii="Proxima Nova Lt" w:hAnsi="Proxima Nova Lt"/>
          <w:sz w:val="20"/>
        </w:rPr>
      </w:pPr>
    </w:p>
    <w:p w:rsidR="00BB2337" w:rsidRPr="00312816" w:rsidRDefault="00BB2337" w:rsidP="00446D75">
      <w:pPr>
        <w:pStyle w:val="Heading1"/>
        <w:spacing w:line="360" w:lineRule="auto"/>
        <w:ind w:left="0"/>
        <w:rPr>
          <w:rFonts w:ascii="Proxima Nova Medium" w:hAnsi="Proxima Nova Medium"/>
          <w:sz w:val="26"/>
        </w:rPr>
      </w:pPr>
      <w:r>
        <w:rPr>
          <w:rFonts w:ascii="Proxima Nova Medium" w:hAnsi="Proxima Nova Medium"/>
          <w:color w:val="6ABF67"/>
          <w:sz w:val="26"/>
        </w:rPr>
        <w:t>Suitable a</w:t>
      </w:r>
      <w:r w:rsidRPr="00312816">
        <w:rPr>
          <w:rFonts w:ascii="Proxima Nova Medium" w:hAnsi="Proxima Nova Medium"/>
          <w:color w:val="6ABF67"/>
          <w:sz w:val="26"/>
        </w:rPr>
        <w:t>pplicants will ideally be/have:</w:t>
      </w:r>
    </w:p>
    <w:p w:rsidR="00446D75" w:rsidRPr="00446D75" w:rsidRDefault="00446D75" w:rsidP="00446D75">
      <w:pPr>
        <w:tabs>
          <w:tab w:val="left" w:pos="245"/>
        </w:tabs>
        <w:rPr>
          <w:rFonts w:ascii="Proxima Nova Lt" w:hAnsi="Proxima Nova Lt"/>
          <w:sz w:val="20"/>
          <w:szCs w:val="20"/>
        </w:rPr>
      </w:pPr>
      <w:r w:rsidRPr="00446D75">
        <w:rPr>
          <w:rFonts w:ascii="Proxima Nova Lt" w:hAnsi="Proxima Nova Lt"/>
          <w:sz w:val="20"/>
          <w:szCs w:val="20"/>
        </w:rPr>
        <w:t>First and foremost we always want to recruit talented people that align well with our values and way of working; we innovate, we collaborate, we’re agile, we act with entrepreneurial spirit, and we’re supportive of and close to our customers. Does this sound like you?</w:t>
      </w:r>
    </w:p>
    <w:p w:rsidR="00446D75" w:rsidRPr="00446D75" w:rsidRDefault="00446D75" w:rsidP="00446D75">
      <w:pPr>
        <w:tabs>
          <w:tab w:val="left" w:pos="245"/>
        </w:tabs>
        <w:rPr>
          <w:rFonts w:ascii="Proxima Nova Lt" w:hAnsi="Proxima Nova Lt"/>
          <w:sz w:val="20"/>
          <w:szCs w:val="20"/>
        </w:rPr>
      </w:pPr>
    </w:p>
    <w:p w:rsidR="00446D75" w:rsidRPr="00446D75" w:rsidRDefault="00446D75" w:rsidP="00C7104C">
      <w:pPr>
        <w:tabs>
          <w:tab w:val="left" w:pos="245"/>
        </w:tabs>
        <w:rPr>
          <w:rFonts w:ascii="Proxima Nova Lt" w:hAnsi="Proxima Nova Lt"/>
          <w:color w:val="231F20"/>
          <w:sz w:val="20"/>
          <w:szCs w:val="20"/>
        </w:rPr>
      </w:pPr>
      <w:r w:rsidRPr="00446D75">
        <w:rPr>
          <w:rFonts w:ascii="Proxima Nova Lt" w:hAnsi="Proxima Nova Lt"/>
          <w:sz w:val="20"/>
          <w:szCs w:val="20"/>
        </w:rPr>
        <w:t xml:space="preserve">To be successful as Branch Manager you will have a strong </w:t>
      </w:r>
      <w:r w:rsidR="00C7104C">
        <w:rPr>
          <w:rFonts w:ascii="Proxima Nova Lt" w:hAnsi="Proxima Nova Lt"/>
          <w:sz w:val="20"/>
          <w:szCs w:val="20"/>
        </w:rPr>
        <w:t xml:space="preserve">and established </w:t>
      </w:r>
      <w:r w:rsidRPr="00446D75">
        <w:rPr>
          <w:rFonts w:ascii="Proxima Nova Lt" w:hAnsi="Proxima Nova Lt"/>
          <w:sz w:val="20"/>
          <w:szCs w:val="20"/>
        </w:rPr>
        <w:t>background in sales, operations and people management.</w:t>
      </w:r>
      <w:r w:rsidR="00C7104C">
        <w:rPr>
          <w:rFonts w:ascii="Proxima Nova Lt" w:hAnsi="Proxima Nova Lt"/>
          <w:sz w:val="20"/>
          <w:szCs w:val="20"/>
        </w:rPr>
        <w:t xml:space="preserve"> </w:t>
      </w:r>
      <w:r w:rsidRPr="00446D75">
        <w:rPr>
          <w:rFonts w:ascii="Proxima Nova Lt" w:hAnsi="Proxima Nova Lt"/>
          <w:sz w:val="20"/>
          <w:szCs w:val="20"/>
        </w:rPr>
        <w:t xml:space="preserve">You will have experience </w:t>
      </w:r>
      <w:r w:rsidR="00B07936" w:rsidRPr="00446D75">
        <w:rPr>
          <w:rFonts w:ascii="Proxima Nova Lt" w:hAnsi="Proxima Nova Lt"/>
          <w:sz w:val="20"/>
          <w:szCs w:val="20"/>
        </w:rPr>
        <w:t>using computerized financial and CRM systems</w:t>
      </w:r>
      <w:r w:rsidRPr="00446D75">
        <w:rPr>
          <w:rFonts w:ascii="Proxima Nova Lt" w:hAnsi="Proxima Nova Lt"/>
          <w:sz w:val="20"/>
          <w:szCs w:val="20"/>
        </w:rPr>
        <w:t xml:space="preserve"> and possess strong knowledge of </w:t>
      </w:r>
      <w:r w:rsidRPr="00446D75">
        <w:rPr>
          <w:rFonts w:ascii="Proxima Nova Lt" w:hAnsi="Proxima Nova Lt"/>
          <w:sz w:val="20"/>
          <w:szCs w:val="20"/>
        </w:rPr>
        <w:lastRenderedPageBreak/>
        <w:t>health and safety. Holding a f</w:t>
      </w:r>
      <w:r w:rsidR="00B07936" w:rsidRPr="00446D75">
        <w:rPr>
          <w:rFonts w:ascii="Proxima Nova Lt" w:hAnsi="Proxima Nova Lt"/>
          <w:sz w:val="20"/>
          <w:szCs w:val="20"/>
        </w:rPr>
        <w:t xml:space="preserve">ull, current, and valid </w:t>
      </w:r>
      <w:r w:rsidRPr="00446D75">
        <w:rPr>
          <w:rFonts w:ascii="Proxima Nova Lt" w:hAnsi="Proxima Nova Lt"/>
          <w:sz w:val="20"/>
          <w:szCs w:val="20"/>
        </w:rPr>
        <w:t>driver’s</w:t>
      </w:r>
      <w:r w:rsidR="00B07936" w:rsidRPr="00446D75">
        <w:rPr>
          <w:rFonts w:ascii="Proxima Nova Lt" w:hAnsi="Proxima Nova Lt"/>
          <w:sz w:val="20"/>
          <w:szCs w:val="20"/>
        </w:rPr>
        <w:t xml:space="preserve"> license </w:t>
      </w:r>
      <w:r w:rsidRPr="00446D75">
        <w:rPr>
          <w:rFonts w:ascii="Proxima Nova Lt" w:hAnsi="Proxima Nova Lt"/>
          <w:sz w:val="20"/>
          <w:szCs w:val="20"/>
        </w:rPr>
        <w:t xml:space="preserve">is essential as well as </w:t>
      </w:r>
      <w:r w:rsidR="00C7104C">
        <w:rPr>
          <w:rFonts w:ascii="Proxima Nova Lt" w:hAnsi="Proxima Nova Lt"/>
          <w:sz w:val="20"/>
          <w:szCs w:val="20"/>
        </w:rPr>
        <w:t>engaging</w:t>
      </w:r>
      <w:r w:rsidR="00BB2337" w:rsidRPr="00446D75">
        <w:rPr>
          <w:rFonts w:ascii="Proxima Nova Lt" w:hAnsi="Proxima Nova Lt"/>
          <w:sz w:val="20"/>
          <w:szCs w:val="20"/>
        </w:rPr>
        <w:t xml:space="preserve"> communication and interpersonal skills</w:t>
      </w:r>
      <w:r w:rsidR="00ED3811">
        <w:rPr>
          <w:rFonts w:ascii="Proxima Nova Lt" w:hAnsi="Proxima Nova Lt"/>
          <w:sz w:val="20"/>
          <w:szCs w:val="20"/>
        </w:rPr>
        <w:t>.</w:t>
      </w:r>
      <w:r w:rsidR="00C7104C">
        <w:rPr>
          <w:rFonts w:ascii="Proxima Nova Lt" w:hAnsi="Proxima Nova Lt"/>
          <w:sz w:val="20"/>
          <w:szCs w:val="20"/>
        </w:rPr>
        <w:t xml:space="preserve"> </w:t>
      </w:r>
      <w:r w:rsidRPr="00446D75">
        <w:rPr>
          <w:rFonts w:ascii="Proxima Nova Lt" w:hAnsi="Proxima Nova Lt"/>
          <w:color w:val="231F20"/>
          <w:sz w:val="20"/>
          <w:szCs w:val="20"/>
        </w:rPr>
        <w:t>It would be advantageous if you had experience of working in the</w:t>
      </w:r>
      <w:r w:rsidR="006F1F60">
        <w:rPr>
          <w:rFonts w:ascii="Proxima Nova Lt" w:hAnsi="Proxima Nova Lt"/>
          <w:color w:val="231F20"/>
          <w:sz w:val="20"/>
          <w:szCs w:val="20"/>
        </w:rPr>
        <w:t xml:space="preserve"> builders merchant industry,</w:t>
      </w:r>
      <w:r w:rsidRPr="00446D75">
        <w:rPr>
          <w:rFonts w:ascii="Proxima Nova Lt" w:hAnsi="Proxima Nova Lt"/>
          <w:color w:val="231F20"/>
          <w:sz w:val="20"/>
          <w:szCs w:val="20"/>
        </w:rPr>
        <w:t xml:space="preserve"> con</w:t>
      </w:r>
      <w:bookmarkStart w:id="0" w:name="_GoBack"/>
      <w:bookmarkEnd w:id="0"/>
      <w:r w:rsidRPr="00446D75">
        <w:rPr>
          <w:rFonts w:ascii="Proxima Nova Lt" w:hAnsi="Proxima Nova Lt"/>
          <w:color w:val="231F20"/>
          <w:sz w:val="20"/>
          <w:szCs w:val="20"/>
        </w:rPr>
        <w:t xml:space="preserve">struction or similar. </w:t>
      </w:r>
    </w:p>
    <w:p w:rsidR="00446D75" w:rsidRDefault="00446D75" w:rsidP="002574B9">
      <w:pPr>
        <w:pStyle w:val="BodyText"/>
        <w:ind w:left="0" w:right="1797"/>
        <w:rPr>
          <w:rFonts w:ascii="Proxima Nova Lt" w:hAnsi="Proxima Nova Lt"/>
          <w:color w:val="231F20"/>
        </w:rPr>
      </w:pPr>
    </w:p>
    <w:p w:rsidR="00C304CF" w:rsidRDefault="00BB2337" w:rsidP="00C304CF">
      <w:pPr>
        <w:pStyle w:val="BodyText"/>
        <w:ind w:left="0" w:right="-24"/>
        <w:rPr>
          <w:rFonts w:ascii="Proxima Nova Lt" w:hAnsi="Proxima Nova Lt"/>
          <w:sz w:val="24"/>
        </w:rPr>
      </w:pPr>
      <w:r w:rsidRPr="006E50D6">
        <w:rPr>
          <w:rFonts w:ascii="Proxima Nova Lt" w:hAnsi="Proxima Nova Lt"/>
          <w:color w:val="231F20"/>
          <w:sz w:val="20"/>
        </w:rPr>
        <w:t xml:space="preserve">If you are 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interested </w:t>
      </w:r>
      <w:r w:rsidRPr="006E50D6">
        <w:rPr>
          <w:rFonts w:ascii="Proxima Nova Lt" w:hAnsi="Proxima Nova Lt"/>
          <w:color w:val="231F20"/>
          <w:sz w:val="20"/>
        </w:rPr>
        <w:t xml:space="preserve">in 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this </w:t>
      </w:r>
      <w:r w:rsidRPr="006E50D6">
        <w:rPr>
          <w:rFonts w:ascii="Proxima Nova Lt" w:hAnsi="Proxima Nova Lt"/>
          <w:color w:val="231F20"/>
          <w:spacing w:val="-4"/>
          <w:sz w:val="20"/>
        </w:rPr>
        <w:t xml:space="preserve">opportunity, </w:t>
      </w:r>
      <w:r w:rsidRPr="006E50D6">
        <w:rPr>
          <w:rFonts w:ascii="Proxima Nova Lt" w:hAnsi="Proxima Nova Lt"/>
          <w:color w:val="231F20"/>
          <w:sz w:val="20"/>
        </w:rPr>
        <w:t xml:space="preserve">and 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feel </w:t>
      </w:r>
      <w:r w:rsidRPr="006E50D6">
        <w:rPr>
          <w:rFonts w:ascii="Proxima Nova Lt" w:hAnsi="Proxima Nova Lt"/>
          <w:color w:val="231F20"/>
          <w:sz w:val="20"/>
        </w:rPr>
        <w:t xml:space="preserve">you 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have </w:t>
      </w:r>
      <w:r w:rsidRPr="006E50D6">
        <w:rPr>
          <w:rFonts w:ascii="Proxima Nova Lt" w:hAnsi="Proxima Nova Lt"/>
          <w:color w:val="231F20"/>
          <w:sz w:val="20"/>
        </w:rPr>
        <w:t xml:space="preserve">the 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relevant skills </w:t>
      </w:r>
      <w:r w:rsidRPr="006E50D6">
        <w:rPr>
          <w:rFonts w:ascii="Proxima Nova Lt" w:hAnsi="Proxima Nova Lt"/>
          <w:color w:val="231F20"/>
          <w:sz w:val="20"/>
        </w:rPr>
        <w:t xml:space="preserve">for the 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role, please </w:t>
      </w:r>
      <w:r w:rsidR="00C53EE3" w:rsidRPr="006E50D6">
        <w:rPr>
          <w:rFonts w:ascii="Proxima Nova Lt" w:hAnsi="Proxima Nova Lt"/>
          <w:color w:val="231F20"/>
          <w:spacing w:val="-3"/>
          <w:sz w:val="20"/>
        </w:rPr>
        <w:t>a</w:t>
      </w:r>
      <w:r w:rsidRPr="006E50D6">
        <w:rPr>
          <w:rFonts w:ascii="Proxima Nova Lt" w:hAnsi="Proxima Nova Lt"/>
          <w:color w:val="231F20"/>
          <w:spacing w:val="-3"/>
          <w:sz w:val="20"/>
        </w:rPr>
        <w:t xml:space="preserve">pply </w:t>
      </w:r>
      <w:r w:rsidR="00446D75">
        <w:rPr>
          <w:rFonts w:ascii="Proxima Nova Lt" w:hAnsi="Proxima Nova Lt"/>
          <w:color w:val="231F20"/>
          <w:spacing w:val="-3"/>
          <w:sz w:val="20"/>
        </w:rPr>
        <w:t>t</w:t>
      </w:r>
      <w:r w:rsidRPr="006E50D6">
        <w:rPr>
          <w:rFonts w:ascii="Proxima Nova Lt" w:hAnsi="Proxima Nova Lt"/>
          <w:color w:val="231F20"/>
          <w:spacing w:val="-3"/>
          <w:sz w:val="20"/>
        </w:rPr>
        <w:t>oday via our careers website</w:t>
      </w:r>
      <w:r w:rsidR="00EA6BC6">
        <w:rPr>
          <w:rFonts w:ascii="Proxima Nova Lt" w:hAnsi="Proxima Nova Lt"/>
          <w:color w:val="231F20"/>
          <w:spacing w:val="-3"/>
          <w:sz w:val="20"/>
        </w:rPr>
        <w:t xml:space="preserve">, or via application form on or before </w:t>
      </w:r>
      <w:r w:rsidR="006F1F60">
        <w:rPr>
          <w:rFonts w:ascii="Proxima Nova Lt" w:hAnsi="Proxima Nova Lt"/>
          <w:color w:val="231F20"/>
          <w:spacing w:val="-3"/>
          <w:sz w:val="20"/>
        </w:rPr>
        <w:t>27</w:t>
      </w:r>
      <w:r w:rsidR="006F1F60" w:rsidRPr="006F1F60">
        <w:rPr>
          <w:rFonts w:ascii="Proxima Nova Lt" w:hAnsi="Proxima Nova Lt"/>
          <w:color w:val="231F20"/>
          <w:spacing w:val="-3"/>
          <w:sz w:val="20"/>
          <w:vertAlign w:val="superscript"/>
        </w:rPr>
        <w:t>th</w:t>
      </w:r>
      <w:r w:rsidR="006F1F60">
        <w:rPr>
          <w:rFonts w:ascii="Proxima Nova Lt" w:hAnsi="Proxima Nova Lt"/>
          <w:color w:val="231F20"/>
          <w:spacing w:val="-3"/>
          <w:sz w:val="20"/>
        </w:rPr>
        <w:t xml:space="preserve"> November 2020.</w:t>
      </w:r>
      <w:r w:rsidRPr="006E50D6">
        <w:rPr>
          <w:rFonts w:ascii="Proxima Nova Lt" w:hAnsi="Proxima Nova Lt"/>
          <w:sz w:val="24"/>
        </w:rPr>
        <w:t xml:space="preserve">                                                   </w:t>
      </w:r>
    </w:p>
    <w:p w:rsidR="006F1F60" w:rsidRDefault="006F1F60" w:rsidP="00C304CF">
      <w:pPr>
        <w:pStyle w:val="BodyText"/>
        <w:ind w:left="0" w:right="-24"/>
        <w:jc w:val="center"/>
        <w:rPr>
          <w:rFonts w:ascii="Proxima Nova Lt" w:hAnsi="Proxima Nova Lt"/>
          <w:b/>
          <w:color w:val="231F20"/>
          <w:sz w:val="20"/>
        </w:rPr>
      </w:pPr>
    </w:p>
    <w:p w:rsidR="00141721" w:rsidRPr="00C304CF" w:rsidRDefault="00BB2337" w:rsidP="00C304CF">
      <w:pPr>
        <w:pStyle w:val="BodyText"/>
        <w:ind w:left="0" w:right="-24"/>
        <w:jc w:val="center"/>
        <w:rPr>
          <w:rFonts w:ascii="Proxima Nova Lt" w:hAnsi="Proxima Nova Lt"/>
          <w:sz w:val="24"/>
        </w:rPr>
      </w:pPr>
      <w:r w:rsidRPr="006E50D6">
        <w:rPr>
          <w:rFonts w:ascii="Proxima Nova Lt" w:hAnsi="Proxima Nova Lt"/>
          <w:b/>
          <w:color w:val="231F20"/>
          <w:sz w:val="20"/>
        </w:rPr>
        <w:t xml:space="preserve">JP </w:t>
      </w:r>
      <w:r w:rsidRPr="006E50D6">
        <w:rPr>
          <w:rFonts w:ascii="Proxima Nova Lt" w:hAnsi="Proxima Nova Lt"/>
          <w:b/>
          <w:color w:val="231F20"/>
          <w:spacing w:val="-3"/>
          <w:sz w:val="20"/>
        </w:rPr>
        <w:t xml:space="preserve">Corry </w:t>
      </w:r>
      <w:r w:rsidRPr="006E50D6">
        <w:rPr>
          <w:rFonts w:ascii="Proxima Nova Lt" w:hAnsi="Proxima Nova Lt"/>
          <w:b/>
          <w:color w:val="231F20"/>
          <w:sz w:val="20"/>
        </w:rPr>
        <w:t xml:space="preserve">is an </w:t>
      </w:r>
      <w:r w:rsidRPr="006E50D6">
        <w:rPr>
          <w:rFonts w:ascii="Proxima Nova Lt" w:hAnsi="Proxima Nova Lt"/>
          <w:b/>
          <w:color w:val="231F20"/>
          <w:spacing w:val="-3"/>
          <w:sz w:val="20"/>
        </w:rPr>
        <w:t>equal opportunities employer</w:t>
      </w:r>
    </w:p>
    <w:sectPr w:rsidR="00141721" w:rsidRPr="00C304CF" w:rsidSect="00141721">
      <w:headerReference w:type="default" r:id="rId8"/>
      <w:footerReference w:type="default" r:id="rId9"/>
      <w:pgSz w:w="11906" w:h="16838"/>
      <w:pgMar w:top="720" w:right="720" w:bottom="720" w:left="720" w:header="21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FA" w:rsidRDefault="000379FA" w:rsidP="00141721">
      <w:r>
        <w:separator/>
      </w:r>
    </w:p>
  </w:endnote>
  <w:endnote w:type="continuationSeparator" w:id="0">
    <w:p w:rsidR="000379FA" w:rsidRDefault="000379FA" w:rsidP="001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Semibold">
    <w:altName w:val="Arial Narrow"/>
    <w:charset w:val="00"/>
    <w:family w:val="roman"/>
    <w:pitch w:val="variable"/>
  </w:font>
  <w:font w:name="Proxima Nova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roximaNova-Extrabld">
    <w:altName w:val="Arial Narrow"/>
    <w:charset w:val="00"/>
    <w:family w:val="roman"/>
    <w:pitch w:val="variable"/>
  </w:font>
  <w:font w:name="ProximaNova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21" w:rsidRDefault="00B1366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44CFC9" wp14:editId="4AE43CCB">
              <wp:simplePos x="0" y="0"/>
              <wp:positionH relativeFrom="page">
                <wp:posOffset>429904</wp:posOffset>
              </wp:positionH>
              <wp:positionV relativeFrom="page">
                <wp:posOffset>9996985</wp:posOffset>
              </wp:positionV>
              <wp:extent cx="4633415" cy="571500"/>
              <wp:effectExtent l="0" t="0" r="152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41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21" w:rsidRPr="00F3570F" w:rsidRDefault="00141721" w:rsidP="00141721">
                          <w:pPr>
                            <w:spacing w:before="20" w:line="288" w:lineRule="auto"/>
                            <w:ind w:left="20" w:right="1354"/>
                            <w:rPr>
                              <w:rFonts w:ascii="Proxima Nova Lt" w:hAnsi="Proxima Nova Lt"/>
                              <w:sz w:val="16"/>
                            </w:rPr>
                          </w:pPr>
                          <w:r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Saint-G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obain Building Distribut</w:t>
                          </w:r>
                          <w:r w:rsidR="00B1366A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 xml:space="preserve">ion Limited trading as JP Corry. 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Company Registration No.</w:t>
                          </w:r>
                          <w:r w:rsidR="00B1366A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: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 xml:space="preserve"> 01647362 (UK)</w:t>
                          </w:r>
                          <w:r w:rsidR="00B1366A">
                            <w:rPr>
                              <w:rFonts w:ascii="Proxima Nova Lt" w:hAnsi="Proxima Nova Lt"/>
                              <w:sz w:val="16"/>
                            </w:rPr>
                            <w:t xml:space="preserve">. </w:t>
                          </w:r>
                          <w:r w:rsidRPr="00F3570F">
                            <w:rPr>
                              <w:rFonts w:ascii="Proxima Nova Lt" w:hAnsi="Proxima Nova Lt"/>
                              <w:color w:val="808285"/>
                              <w:sz w:val="16"/>
                            </w:rPr>
                            <w:t>Registered Office: Saint-Gobain House, Binley Business Park, Coventry, CV3 2TT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4C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85pt;margin-top:787.15pt;width:364.85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8vsg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" filled="f" stroked="f">
              <v:textbox inset="0,0,0,0">
                <w:txbxContent>
                  <w:p w:rsidR="00141721" w:rsidRPr="00F3570F" w:rsidRDefault="00141721" w:rsidP="00141721">
                    <w:pPr>
                      <w:spacing w:before="20" w:line="288" w:lineRule="auto"/>
                      <w:ind w:left="20" w:right="1354"/>
                      <w:rPr>
                        <w:rFonts w:ascii="Proxima Nova Lt" w:hAnsi="Proxima Nova Lt"/>
                        <w:sz w:val="16"/>
                      </w:rPr>
                    </w:pPr>
                    <w:r>
                      <w:rPr>
                        <w:rFonts w:ascii="Proxima Nova Lt" w:hAnsi="Proxima Nova Lt"/>
                        <w:color w:val="808285"/>
                        <w:sz w:val="16"/>
                      </w:rPr>
                      <w:t>Saint-G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>obain Building Distribut</w:t>
                    </w:r>
                    <w:r w:rsidR="00B1366A">
                      <w:rPr>
                        <w:rFonts w:ascii="Proxima Nova Lt" w:hAnsi="Proxima Nova Lt"/>
                        <w:color w:val="808285"/>
                        <w:sz w:val="16"/>
                      </w:rPr>
                      <w:t xml:space="preserve">ion Limited trading as JP Corry. 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>Company Registration No.</w:t>
                    </w:r>
                    <w:r w:rsidR="00B1366A">
                      <w:rPr>
                        <w:rFonts w:ascii="Proxima Nova Lt" w:hAnsi="Proxima Nova Lt"/>
                        <w:color w:val="808285"/>
                        <w:sz w:val="16"/>
                      </w:rPr>
                      <w:t>: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 xml:space="preserve"> 01647362 (UK)</w:t>
                    </w:r>
                    <w:r w:rsidR="00B1366A">
                      <w:rPr>
                        <w:rFonts w:ascii="Proxima Nova Lt" w:hAnsi="Proxima Nova Lt"/>
                        <w:sz w:val="16"/>
                      </w:rPr>
                      <w:t xml:space="preserve">. </w:t>
                    </w:r>
                    <w:r w:rsidRPr="00F3570F">
                      <w:rPr>
                        <w:rFonts w:ascii="Proxima Nova Lt" w:hAnsi="Proxima Nova Lt"/>
                        <w:color w:val="808285"/>
                        <w:sz w:val="16"/>
                      </w:rPr>
                      <w:t>Registered Office: Saint-Gobain House, Binley Business Park, Coventry, CV3 2TT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721">
      <w:rPr>
        <w:rFonts w:ascii="Proxima Nova Lt" w:hAnsi="Proxima Nova Lt"/>
        <w:noProof/>
        <w:color w:val="808285"/>
        <w:sz w:val="16"/>
        <w:lang w:val="en-GB" w:eastAsia="en-GB"/>
      </w:rPr>
      <w:drawing>
        <wp:anchor distT="0" distB="0" distL="114300" distR="114300" simplePos="0" relativeHeight="251667456" behindDoc="0" locked="0" layoutInCell="1" allowOverlap="1" wp14:anchorId="2391F519" wp14:editId="31749354">
          <wp:simplePos x="0" y="0"/>
          <wp:positionH relativeFrom="column">
            <wp:posOffset>4869180</wp:posOffset>
          </wp:positionH>
          <wp:positionV relativeFrom="paragraph">
            <wp:posOffset>184785</wp:posOffset>
          </wp:positionV>
          <wp:extent cx="1630680" cy="189865"/>
          <wp:effectExtent l="0" t="0" r="762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FA" w:rsidRDefault="000379FA" w:rsidP="00141721">
      <w:r>
        <w:separator/>
      </w:r>
    </w:p>
  </w:footnote>
  <w:footnote w:type="continuationSeparator" w:id="0">
    <w:p w:rsidR="000379FA" w:rsidRDefault="000379FA" w:rsidP="0014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21" w:rsidRDefault="00C3038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7F3204" wp14:editId="19AEA7B6">
              <wp:simplePos x="0" y="0"/>
              <wp:positionH relativeFrom="page">
                <wp:posOffset>2216150</wp:posOffset>
              </wp:positionH>
              <wp:positionV relativeFrom="page">
                <wp:posOffset>371747</wp:posOffset>
              </wp:positionV>
              <wp:extent cx="3364230" cy="1047750"/>
              <wp:effectExtent l="0" t="0" r="762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23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721" w:rsidRPr="00C30385" w:rsidRDefault="00141721" w:rsidP="00C30385">
                          <w:pPr>
                            <w:ind w:left="23"/>
                            <w:rPr>
                              <w:rFonts w:ascii="ProximaNova-Extrabld"/>
                              <w:b/>
                              <w:color w:val="054B2B"/>
                              <w:sz w:val="68"/>
                            </w:rPr>
                          </w:pPr>
                          <w:r>
                            <w:rPr>
                              <w:rFonts w:ascii="ProximaNova-Medium"/>
                              <w:color w:val="6ABF67"/>
                              <w:sz w:val="58"/>
                            </w:rPr>
                            <w:t>WE WANT YOU TO</w:t>
                          </w:r>
                          <w:r>
                            <w:rPr>
                              <w:rFonts w:ascii="ProximaNova-Medium"/>
                              <w:sz w:val="58"/>
                            </w:rPr>
                            <w:br/>
                          </w:r>
                          <w:r>
                            <w:rPr>
                              <w:rFonts w:ascii="ProximaNova-Extrabld"/>
                              <w:b/>
                              <w:color w:val="054B2B"/>
                              <w:sz w:val="68"/>
                            </w:rPr>
                            <w:t>JOIN OUR TEAM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F32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4.5pt;margin-top:29.25pt;width:264.9pt;height:8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y9rgIAAKo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" filled="f" stroked="f">
              <v:textbox inset="0,0,0,0">
                <w:txbxContent>
                  <w:p w:rsidR="00141721" w:rsidRPr="00C30385" w:rsidRDefault="00141721" w:rsidP="00C30385">
                    <w:pPr>
                      <w:ind w:left="23"/>
                      <w:rPr>
                        <w:rFonts w:ascii="ProximaNova-Extrabld"/>
                        <w:b/>
                        <w:color w:val="054B2B"/>
                        <w:sz w:val="68"/>
                      </w:rPr>
                    </w:pPr>
                    <w:r>
                      <w:rPr>
                        <w:rFonts w:ascii="ProximaNova-Medium"/>
                        <w:color w:val="6ABF67"/>
                        <w:sz w:val="58"/>
                      </w:rPr>
                      <w:t>WE WANT YOU TO</w:t>
                    </w:r>
                    <w:r>
                      <w:rPr>
                        <w:rFonts w:ascii="ProximaNova-Medium"/>
                        <w:sz w:val="58"/>
                      </w:rPr>
                      <w:br/>
                    </w:r>
                    <w:r>
                      <w:rPr>
                        <w:rFonts w:ascii="ProximaNova-Extrabld"/>
                        <w:b/>
                        <w:color w:val="054B2B"/>
                        <w:sz w:val="68"/>
                      </w:rPr>
                      <w:t>JOIN OUR TEAM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2857">
      <w:rPr>
        <w:rFonts w:ascii="Proxima Nova Lt" w:hAnsi="Proxima Nova Lt"/>
        <w:noProof/>
        <w:color w:val="231F20"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4CB1C00" wp14:editId="4EFDEE9C">
          <wp:simplePos x="0" y="0"/>
          <wp:positionH relativeFrom="column">
            <wp:posOffset>594995</wp:posOffset>
          </wp:positionH>
          <wp:positionV relativeFrom="paragraph">
            <wp:posOffset>-1095375</wp:posOffset>
          </wp:positionV>
          <wp:extent cx="784225" cy="1045210"/>
          <wp:effectExtent l="0" t="0" r="0" b="2540"/>
          <wp:wrapSquare wrapText="bothSides"/>
          <wp:docPr id="3" name="Picture 3" descr="M:\Marketing\Branch Marketing\New Branding\JPC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Branch Marketing\New Branding\JPC Logo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99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B7C2DD" wp14:editId="6ABBA393">
              <wp:simplePos x="0" y="0"/>
              <wp:positionH relativeFrom="page">
                <wp:posOffset>3476847</wp:posOffset>
              </wp:positionH>
              <wp:positionV relativeFrom="page">
                <wp:posOffset>-74428</wp:posOffset>
              </wp:positionV>
              <wp:extent cx="4114165" cy="1219909"/>
              <wp:effectExtent l="0" t="0" r="635" b="0"/>
              <wp:wrapNone/>
              <wp:docPr id="1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4165" cy="1219909"/>
                        <a:chOff x="6222" y="0"/>
                        <a:chExt cx="5684" cy="4161"/>
                      </a:xfrm>
                    </wpg:grpSpPr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8135" y="0"/>
                          <a:ext cx="3771" cy="4161"/>
                        </a:xfrm>
                        <a:custGeom>
                          <a:avLst/>
                          <a:gdLst>
                            <a:gd name="T0" fmla="+- 0 11906 8135"/>
                            <a:gd name="T1" fmla="*/ T0 w 3771"/>
                            <a:gd name="T2" fmla="*/ 0 h 4161"/>
                            <a:gd name="T3" fmla="+- 0 8135 8135"/>
                            <a:gd name="T4" fmla="*/ T3 w 3771"/>
                            <a:gd name="T5" fmla="*/ 0 h 4161"/>
                            <a:gd name="T6" fmla="+- 0 11906 8135"/>
                            <a:gd name="T7" fmla="*/ T6 w 3771"/>
                            <a:gd name="T8" fmla="*/ 4161 h 4161"/>
                            <a:gd name="T9" fmla="+- 0 11906 8135"/>
                            <a:gd name="T10" fmla="*/ T9 w 3771"/>
                            <a:gd name="T11" fmla="*/ 0 h 416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71" h="4161">
                              <a:moveTo>
                                <a:pt x="3771" y="0"/>
                              </a:moveTo>
                              <a:lnTo>
                                <a:pt x="0" y="0"/>
                              </a:lnTo>
                              <a:lnTo>
                                <a:pt x="3771" y="4161"/>
                              </a:lnTo>
                              <a:lnTo>
                                <a:pt x="3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7954" y="0"/>
                          <a:ext cx="3952" cy="3145"/>
                        </a:xfrm>
                        <a:custGeom>
                          <a:avLst/>
                          <a:gdLst>
                            <a:gd name="T0" fmla="+- 0 11906 7954"/>
                            <a:gd name="T1" fmla="*/ T0 w 3952"/>
                            <a:gd name="T2" fmla="*/ 0 h 3145"/>
                            <a:gd name="T3" fmla="+- 0 7954 7954"/>
                            <a:gd name="T4" fmla="*/ T3 w 3952"/>
                            <a:gd name="T5" fmla="*/ 0 h 3145"/>
                            <a:gd name="T6" fmla="+- 0 11906 7954"/>
                            <a:gd name="T7" fmla="*/ T6 w 3952"/>
                            <a:gd name="T8" fmla="*/ 3144 h 3145"/>
                            <a:gd name="T9" fmla="+- 0 11906 7954"/>
                            <a:gd name="T10" fmla="*/ T9 w 3952"/>
                            <a:gd name="T11" fmla="*/ 0 h 314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52" h="3145">
                              <a:moveTo>
                                <a:pt x="3952" y="0"/>
                              </a:moveTo>
                              <a:lnTo>
                                <a:pt x="0" y="0"/>
                              </a:lnTo>
                              <a:lnTo>
                                <a:pt x="3952" y="3144"/>
                              </a:lnTo>
                              <a:lnTo>
                                <a:pt x="3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4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6222" y="0"/>
                          <a:ext cx="5684" cy="1528"/>
                        </a:xfrm>
                        <a:custGeom>
                          <a:avLst/>
                          <a:gdLst>
                            <a:gd name="T0" fmla="+- 0 11906 6222"/>
                            <a:gd name="T1" fmla="*/ T0 w 5684"/>
                            <a:gd name="T2" fmla="*/ 0 h 1528"/>
                            <a:gd name="T3" fmla="+- 0 6222 6222"/>
                            <a:gd name="T4" fmla="*/ T3 w 5684"/>
                            <a:gd name="T5" fmla="*/ 0 h 1528"/>
                            <a:gd name="T6" fmla="+- 0 11906 6222"/>
                            <a:gd name="T7" fmla="*/ T6 w 5684"/>
                            <a:gd name="T8" fmla="*/ 1527 h 1528"/>
                            <a:gd name="T9" fmla="+- 0 11906 6222"/>
                            <a:gd name="T10" fmla="*/ T9 w 5684"/>
                            <a:gd name="T11" fmla="*/ 0 h 15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84" h="1528">
                              <a:moveTo>
                                <a:pt x="5684" y="0"/>
                              </a:moveTo>
                              <a:lnTo>
                                <a:pt x="0" y="0"/>
                              </a:lnTo>
                              <a:lnTo>
                                <a:pt x="5684" y="1527"/>
                              </a:lnTo>
                              <a:lnTo>
                                <a:pt x="5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F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4F069" id="Group 9" o:spid="_x0000_s1026" style="position:absolute;margin-left:273.75pt;margin-top:-5.85pt;width:323.95pt;height:96.05pt;z-index:-251657216;mso-position-horizontal-relative:page;mso-position-vertical-relative:page" coordorigin="6222" coordsize="5684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">
              <v:shape id="Freeform 12" o:spid="_x0000_s1027" style="position:absolute;left:8135;width:3771;height:4161;visibility:visible;mso-wrap-style:square;v-text-anchor:top" coordsize="3771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" path="m3771,l,,3771,4161,3771,xe" fillcolor="#f5ec3f" stroked="f">
                <v:path arrowok="t" o:connecttype="custom" o:connectlocs="3771,0;0,0;3771,4161;3771,0" o:connectangles="0,0,0,0"/>
              </v:shape>
              <v:shape id="Freeform 11" o:spid="_x0000_s1028" style="position:absolute;left:7954;width:3952;height:3145;visibility:visible;mso-wrap-style:square;v-text-anchor:top" coordsize="3952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" path="m3952,l,,3952,3144,3952,xe" fillcolor="#054b2b" stroked="f">
                <v:path arrowok="t" o:connecttype="custom" o:connectlocs="3952,0;0,0;3952,3144;3952,0" o:connectangles="0,0,0,0"/>
              </v:shape>
              <v:shape id="Freeform 10" o:spid="_x0000_s1029" style="position:absolute;left:6222;width:5684;height:1528;visibility:visible;mso-wrap-style:square;v-text-anchor:top" coordsize="5684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" path="m5684,l,,5684,1527,5684,xe" fillcolor="#6abf67" stroked="f">
                <v:path arrowok="t" o:connecttype="custom" o:connectlocs="5684,0;0,0;5684,1527;5684,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141"/>
    <w:multiLevelType w:val="hybridMultilevel"/>
    <w:tmpl w:val="522C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709F"/>
    <w:multiLevelType w:val="hybridMultilevel"/>
    <w:tmpl w:val="B30C6DB0"/>
    <w:lvl w:ilvl="0" w:tplc="08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1"/>
    <w:rsid w:val="000379FA"/>
    <w:rsid w:val="000427D9"/>
    <w:rsid w:val="00106804"/>
    <w:rsid w:val="00141721"/>
    <w:rsid w:val="00145B7B"/>
    <w:rsid w:val="001A407F"/>
    <w:rsid w:val="001C564F"/>
    <w:rsid w:val="00206CB7"/>
    <w:rsid w:val="002574B9"/>
    <w:rsid w:val="00273D96"/>
    <w:rsid w:val="00330D48"/>
    <w:rsid w:val="00393496"/>
    <w:rsid w:val="003B7101"/>
    <w:rsid w:val="00415245"/>
    <w:rsid w:val="00446D75"/>
    <w:rsid w:val="00467793"/>
    <w:rsid w:val="00497225"/>
    <w:rsid w:val="004B2857"/>
    <w:rsid w:val="004E62E6"/>
    <w:rsid w:val="00504B9F"/>
    <w:rsid w:val="005064B6"/>
    <w:rsid w:val="00571F7D"/>
    <w:rsid w:val="005C4E38"/>
    <w:rsid w:val="00612C54"/>
    <w:rsid w:val="006815D8"/>
    <w:rsid w:val="006959DE"/>
    <w:rsid w:val="006E50D6"/>
    <w:rsid w:val="006F1F60"/>
    <w:rsid w:val="007032C3"/>
    <w:rsid w:val="007D4389"/>
    <w:rsid w:val="008B747B"/>
    <w:rsid w:val="00A02EE9"/>
    <w:rsid w:val="00A652D4"/>
    <w:rsid w:val="00B0025D"/>
    <w:rsid w:val="00B07936"/>
    <w:rsid w:val="00B1366A"/>
    <w:rsid w:val="00B152CB"/>
    <w:rsid w:val="00B94D1C"/>
    <w:rsid w:val="00BB2337"/>
    <w:rsid w:val="00BC2CEA"/>
    <w:rsid w:val="00C15353"/>
    <w:rsid w:val="00C30385"/>
    <w:rsid w:val="00C304CF"/>
    <w:rsid w:val="00C53EE3"/>
    <w:rsid w:val="00C7104C"/>
    <w:rsid w:val="00C860CB"/>
    <w:rsid w:val="00D77D93"/>
    <w:rsid w:val="00DF199E"/>
    <w:rsid w:val="00E7630C"/>
    <w:rsid w:val="00EA6BC6"/>
    <w:rsid w:val="00EB614E"/>
    <w:rsid w:val="00ED37A2"/>
    <w:rsid w:val="00ED3811"/>
    <w:rsid w:val="00F26409"/>
    <w:rsid w:val="00FA6526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B63E3"/>
  <w15:docId w15:val="{9BE41BA0-EDBD-426E-98C7-9907DA3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721"/>
    <w:pPr>
      <w:widowControl w:val="0"/>
      <w:autoSpaceDE w:val="0"/>
      <w:autoSpaceDN w:val="0"/>
      <w:spacing w:after="0" w:line="240" w:lineRule="auto"/>
    </w:pPr>
    <w:rPr>
      <w:rFonts w:ascii="Proxima Nova" w:eastAsia="Proxima Nova" w:hAnsi="Proxima Nova" w:cs="Proxima Nov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41721"/>
    <w:pPr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41721"/>
    <w:rPr>
      <w:rFonts w:ascii="Proxima Nova" w:eastAsia="Proxima Nova" w:hAnsi="Proxima Nova" w:cs="Proxima Nov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41721"/>
    <w:pPr>
      <w:ind w:left="244"/>
    </w:pPr>
  </w:style>
  <w:style w:type="character" w:customStyle="1" w:styleId="BodyTextChar">
    <w:name w:val="Body Text Char"/>
    <w:basedOn w:val="DefaultParagraphFont"/>
    <w:link w:val="BodyText"/>
    <w:uiPriority w:val="1"/>
    <w:rsid w:val="00141721"/>
    <w:rPr>
      <w:rFonts w:ascii="Proxima Nova" w:eastAsia="Proxima Nova" w:hAnsi="Proxima Nova" w:cs="Proxima Nova"/>
      <w:lang w:val="en-US"/>
    </w:rPr>
  </w:style>
  <w:style w:type="paragraph" w:styleId="ListParagraph">
    <w:name w:val="List Paragraph"/>
    <w:basedOn w:val="Normal"/>
    <w:uiPriority w:val="34"/>
    <w:qFormat/>
    <w:rsid w:val="00141721"/>
    <w:pPr>
      <w:spacing w:before="59"/>
      <w:ind w:left="244" w:hanging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0B14-9297-4222-9F03-9380C817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McPeake, Lee-Anne</dc:creator>
  <cp:lastModifiedBy>Wray, Laura</cp:lastModifiedBy>
  <cp:revision>7</cp:revision>
  <cp:lastPrinted>2018-04-12T12:44:00Z</cp:lastPrinted>
  <dcterms:created xsi:type="dcterms:W3CDTF">2018-04-09T15:07:00Z</dcterms:created>
  <dcterms:modified xsi:type="dcterms:W3CDTF">2020-11-12T20:05:00Z</dcterms:modified>
</cp:coreProperties>
</file>