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E3" w:rsidRDefault="00350AD1" w:rsidP="00DC08E3">
      <w:pPr>
        <w:pStyle w:val="NoSpacing"/>
        <w:jc w:val="center"/>
        <w:rPr>
          <w:i/>
        </w:rPr>
      </w:pPr>
      <w:bookmarkStart w:id="0" w:name="_GoBack"/>
      <w:bookmarkEnd w:id="0"/>
      <w:r>
        <w:rPr>
          <w:i/>
          <w:noProof/>
          <w:lang w:eastAsia="en-GB"/>
        </w:rPr>
        <w:drawing>
          <wp:anchor distT="0" distB="0" distL="114300" distR="114300" simplePos="0" relativeHeight="251658240" behindDoc="0" locked="0" layoutInCell="1" allowOverlap="1">
            <wp:simplePos x="0" y="0"/>
            <wp:positionH relativeFrom="column">
              <wp:posOffset>2988310</wp:posOffset>
            </wp:positionH>
            <wp:positionV relativeFrom="paragraph">
              <wp:posOffset>0</wp:posOffset>
            </wp:positionV>
            <wp:extent cx="666000" cy="885600"/>
            <wp:effectExtent l="0" t="0" r="1270" b="0"/>
            <wp:wrapSquare wrapText="bothSides"/>
            <wp:docPr id="1" name="Picture 1" descr="M:\Marketing\Branch Marketing\Branding Redesign\JPC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arketing\Branch Marketing\Branding Redesign\JPC Logo 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0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52AF" w:rsidRDefault="008A52AF" w:rsidP="00DC08E3">
      <w:pPr>
        <w:pStyle w:val="NoSpacing"/>
        <w:rPr>
          <w:i/>
          <w:sz w:val="20"/>
        </w:rPr>
      </w:pPr>
    </w:p>
    <w:p w:rsidR="00313FE7" w:rsidRPr="004A3C93" w:rsidRDefault="00313FE7" w:rsidP="00DC08E3">
      <w:pPr>
        <w:pStyle w:val="NoSpacing"/>
        <w:rPr>
          <w:b/>
          <w:i/>
          <w:sz w:val="20"/>
          <w:szCs w:val="20"/>
        </w:rPr>
      </w:pPr>
    </w:p>
    <w:p w:rsidR="00350AD1" w:rsidRDefault="00350AD1" w:rsidP="00EE1DC9">
      <w:pPr>
        <w:pStyle w:val="NoSpacing"/>
        <w:jc w:val="both"/>
        <w:rPr>
          <w:rFonts w:ascii="Arial" w:hAnsi="Arial" w:cs="Arial"/>
          <w:b/>
          <w:sz w:val="20"/>
          <w:szCs w:val="20"/>
        </w:rPr>
      </w:pPr>
    </w:p>
    <w:p w:rsidR="00350AD1" w:rsidRDefault="00350AD1" w:rsidP="00EE1DC9">
      <w:pPr>
        <w:pStyle w:val="NoSpacing"/>
        <w:jc w:val="both"/>
        <w:rPr>
          <w:rFonts w:ascii="Arial" w:hAnsi="Arial" w:cs="Arial"/>
          <w:b/>
          <w:sz w:val="20"/>
          <w:szCs w:val="20"/>
        </w:rPr>
      </w:pPr>
    </w:p>
    <w:p w:rsidR="00350AD1" w:rsidRDefault="00350AD1" w:rsidP="00EE1DC9">
      <w:pPr>
        <w:pStyle w:val="NoSpacing"/>
        <w:jc w:val="both"/>
        <w:rPr>
          <w:rFonts w:ascii="Arial" w:hAnsi="Arial" w:cs="Arial"/>
          <w:b/>
          <w:sz w:val="20"/>
          <w:szCs w:val="20"/>
        </w:rPr>
      </w:pPr>
    </w:p>
    <w:p w:rsidR="00350AD1" w:rsidRDefault="00350AD1" w:rsidP="00EE1DC9">
      <w:pPr>
        <w:pStyle w:val="NoSpacing"/>
        <w:jc w:val="both"/>
        <w:rPr>
          <w:rFonts w:ascii="Arial" w:hAnsi="Arial" w:cs="Arial"/>
          <w:b/>
          <w:sz w:val="20"/>
          <w:szCs w:val="20"/>
        </w:rPr>
      </w:pPr>
    </w:p>
    <w:p w:rsidR="000E4F80" w:rsidRPr="000E4F80" w:rsidRDefault="000E4F80" w:rsidP="000E4F80">
      <w:pPr>
        <w:pStyle w:val="NoSpacing"/>
        <w:jc w:val="both"/>
        <w:rPr>
          <w:rFonts w:ascii="Arial" w:hAnsi="Arial" w:cs="Arial"/>
          <w:i/>
          <w:sz w:val="20"/>
        </w:rPr>
      </w:pPr>
      <w:r w:rsidRPr="000E4F80">
        <w:rPr>
          <w:rFonts w:ascii="Arial" w:hAnsi="Arial" w:cs="Arial"/>
          <w:i/>
          <w:sz w:val="20"/>
        </w:rPr>
        <w:t xml:space="preserve">JP Corry is the leading Builders Merchants in Northern Ireland. Our name is renowned for providing excellent value and quality service in the supply of building materials and timber based products. We take immense pride in supporting our customers not only in our day to day service, but also through the development of our branch network, along with the improvement of our product and service range. </w:t>
      </w:r>
    </w:p>
    <w:p w:rsidR="000E4F80" w:rsidRPr="000E4F80" w:rsidRDefault="000E4F80" w:rsidP="000E4F80">
      <w:pPr>
        <w:pStyle w:val="NoSpacing"/>
        <w:jc w:val="both"/>
        <w:rPr>
          <w:rFonts w:ascii="Arial" w:hAnsi="Arial" w:cs="Arial"/>
          <w:i/>
          <w:sz w:val="20"/>
        </w:rPr>
      </w:pPr>
      <w:r w:rsidRPr="000E4F80">
        <w:rPr>
          <w:rFonts w:ascii="Arial" w:hAnsi="Arial" w:cs="Arial"/>
          <w:i/>
          <w:sz w:val="20"/>
        </w:rPr>
        <w:t xml:space="preserve">Within JP Corry we also provide excellent career opportunities in a challenging and rewarding environment. By hiring the right people for the job, and providing the right tools and training, we offer the opportunity to build a strong and lasting career, with continual support to develop and grow. </w:t>
      </w:r>
    </w:p>
    <w:p w:rsidR="008A52AF" w:rsidRPr="00EE1DC9" w:rsidRDefault="008A52AF" w:rsidP="00EE1DC9">
      <w:pPr>
        <w:pStyle w:val="NoSpacing"/>
        <w:jc w:val="both"/>
        <w:rPr>
          <w:rFonts w:ascii="Arial" w:hAnsi="Arial" w:cs="Arial"/>
          <w:i/>
          <w:sz w:val="20"/>
          <w:szCs w:val="20"/>
        </w:rPr>
      </w:pPr>
    </w:p>
    <w:p w:rsidR="00594226" w:rsidRPr="00EE1DC9" w:rsidRDefault="00B1434A" w:rsidP="00DC08E3">
      <w:pPr>
        <w:pStyle w:val="NoSpacing"/>
        <w:rPr>
          <w:rFonts w:ascii="Arial" w:hAnsi="Arial" w:cs="Arial"/>
          <w:i/>
          <w:sz w:val="20"/>
          <w:szCs w:val="20"/>
        </w:rPr>
      </w:pPr>
      <w:r w:rsidRPr="00EE1DC9">
        <w:rPr>
          <w:rFonts w:ascii="Arial" w:hAnsi="Arial" w:cs="Arial"/>
          <w:i/>
          <w:sz w:val="20"/>
          <w:szCs w:val="20"/>
        </w:rPr>
        <w:t>Due to our continued success, w</w:t>
      </w:r>
      <w:r w:rsidR="00594226" w:rsidRPr="00EE1DC9">
        <w:rPr>
          <w:rFonts w:ascii="Arial" w:hAnsi="Arial" w:cs="Arial"/>
          <w:i/>
          <w:sz w:val="20"/>
          <w:szCs w:val="20"/>
        </w:rPr>
        <w:t>e are pleased to announce we a</w:t>
      </w:r>
      <w:r w:rsidRPr="00EE1DC9">
        <w:rPr>
          <w:rFonts w:ascii="Arial" w:hAnsi="Arial" w:cs="Arial"/>
          <w:i/>
          <w:sz w:val="20"/>
          <w:szCs w:val="20"/>
        </w:rPr>
        <w:t xml:space="preserve">re recruiting for the following </w:t>
      </w:r>
      <w:r w:rsidR="00EE1DC9" w:rsidRPr="00EE1DC9">
        <w:rPr>
          <w:rFonts w:ascii="Arial" w:hAnsi="Arial" w:cs="Arial"/>
          <w:i/>
          <w:sz w:val="20"/>
          <w:szCs w:val="20"/>
        </w:rPr>
        <w:t xml:space="preserve">full time permanent </w:t>
      </w:r>
      <w:r w:rsidR="00594226" w:rsidRPr="00EE1DC9">
        <w:rPr>
          <w:rFonts w:ascii="Arial" w:hAnsi="Arial" w:cs="Arial"/>
          <w:i/>
          <w:sz w:val="20"/>
          <w:szCs w:val="20"/>
        </w:rPr>
        <w:t xml:space="preserve">role to join our lively </w:t>
      </w:r>
      <w:r w:rsidR="000E4F80">
        <w:rPr>
          <w:rFonts w:ascii="Arial" w:hAnsi="Arial" w:cs="Arial"/>
          <w:i/>
          <w:sz w:val="20"/>
          <w:szCs w:val="20"/>
        </w:rPr>
        <w:t xml:space="preserve">office at </w:t>
      </w:r>
      <w:r w:rsidR="000E4F80" w:rsidRPr="00EE1DC9">
        <w:rPr>
          <w:rFonts w:ascii="Arial" w:hAnsi="Arial" w:cs="Arial"/>
          <w:i/>
          <w:sz w:val="20"/>
          <w:szCs w:val="20"/>
        </w:rPr>
        <w:t>Springfield Road</w:t>
      </w:r>
      <w:r w:rsidR="000E4F80">
        <w:rPr>
          <w:rFonts w:ascii="Arial" w:hAnsi="Arial" w:cs="Arial"/>
          <w:i/>
          <w:sz w:val="20"/>
          <w:szCs w:val="20"/>
        </w:rPr>
        <w:t>,</w:t>
      </w:r>
      <w:r w:rsidR="000E4F80" w:rsidRPr="00EE1DC9">
        <w:rPr>
          <w:rFonts w:ascii="Arial" w:hAnsi="Arial" w:cs="Arial"/>
          <w:i/>
          <w:sz w:val="20"/>
          <w:szCs w:val="20"/>
        </w:rPr>
        <w:t xml:space="preserve"> </w:t>
      </w:r>
      <w:r w:rsidR="00594226" w:rsidRPr="00EE1DC9">
        <w:rPr>
          <w:rFonts w:ascii="Arial" w:hAnsi="Arial" w:cs="Arial"/>
          <w:i/>
          <w:sz w:val="20"/>
          <w:szCs w:val="20"/>
        </w:rPr>
        <w:t>Belfast office</w:t>
      </w:r>
      <w:r w:rsidRPr="00EE1DC9">
        <w:rPr>
          <w:rFonts w:ascii="Arial" w:hAnsi="Arial" w:cs="Arial"/>
          <w:i/>
          <w:sz w:val="20"/>
          <w:szCs w:val="20"/>
        </w:rPr>
        <w:t xml:space="preserve"> in </w:t>
      </w:r>
      <w:r w:rsidR="000E4F80">
        <w:rPr>
          <w:rFonts w:ascii="Arial" w:hAnsi="Arial" w:cs="Arial"/>
          <w:i/>
          <w:sz w:val="20"/>
          <w:szCs w:val="20"/>
        </w:rPr>
        <w:t>our</w:t>
      </w:r>
      <w:r w:rsidRPr="00EE1DC9">
        <w:rPr>
          <w:rFonts w:ascii="Arial" w:hAnsi="Arial" w:cs="Arial"/>
          <w:i/>
          <w:sz w:val="20"/>
          <w:szCs w:val="20"/>
        </w:rPr>
        <w:t xml:space="preserve"> new regional sales department</w:t>
      </w:r>
      <w:r w:rsidR="00C954A7">
        <w:rPr>
          <w:rFonts w:ascii="Arial" w:hAnsi="Arial" w:cs="Arial"/>
          <w:i/>
          <w:sz w:val="20"/>
          <w:szCs w:val="20"/>
        </w:rPr>
        <w:t>.</w:t>
      </w:r>
    </w:p>
    <w:p w:rsidR="00594226" w:rsidRPr="00EE1DC9" w:rsidRDefault="00594226" w:rsidP="00DC08E3">
      <w:pPr>
        <w:pStyle w:val="NoSpacing"/>
        <w:rPr>
          <w:rFonts w:ascii="Arial" w:hAnsi="Arial" w:cs="Arial"/>
          <w:i/>
          <w:sz w:val="20"/>
          <w:szCs w:val="20"/>
        </w:rPr>
      </w:pPr>
    </w:p>
    <w:p w:rsidR="00DC08E3" w:rsidRDefault="00DC08E3" w:rsidP="00DC08E3">
      <w:pPr>
        <w:pStyle w:val="NoSpacing"/>
        <w:jc w:val="center"/>
        <w:rPr>
          <w:rFonts w:ascii="Arial" w:hAnsi="Arial" w:cs="Arial"/>
          <w:b/>
          <w:sz w:val="28"/>
          <w:szCs w:val="20"/>
        </w:rPr>
      </w:pPr>
      <w:r w:rsidRPr="00EE1DC9">
        <w:rPr>
          <w:rFonts w:ascii="Arial" w:hAnsi="Arial" w:cs="Arial"/>
          <w:b/>
          <w:sz w:val="28"/>
          <w:szCs w:val="20"/>
        </w:rPr>
        <w:t xml:space="preserve">Central </w:t>
      </w:r>
      <w:r w:rsidR="001C743F">
        <w:rPr>
          <w:rFonts w:ascii="Arial" w:hAnsi="Arial" w:cs="Arial"/>
          <w:b/>
          <w:sz w:val="28"/>
          <w:szCs w:val="20"/>
        </w:rPr>
        <w:t>Customer Experience</w:t>
      </w:r>
      <w:r w:rsidRPr="00EE1DC9">
        <w:rPr>
          <w:rFonts w:ascii="Arial" w:hAnsi="Arial" w:cs="Arial"/>
          <w:b/>
          <w:sz w:val="28"/>
          <w:szCs w:val="20"/>
        </w:rPr>
        <w:t xml:space="preserve"> Executive</w:t>
      </w:r>
    </w:p>
    <w:p w:rsidR="00826946" w:rsidRPr="00EE1DC9" w:rsidRDefault="00826946" w:rsidP="00DC08E3">
      <w:pPr>
        <w:pStyle w:val="NoSpacing"/>
        <w:jc w:val="center"/>
        <w:rPr>
          <w:rFonts w:ascii="Arial" w:hAnsi="Arial" w:cs="Arial"/>
          <w:b/>
          <w:sz w:val="28"/>
          <w:szCs w:val="20"/>
        </w:rPr>
      </w:pPr>
      <w:r>
        <w:rPr>
          <w:rFonts w:ascii="Arial" w:hAnsi="Arial" w:cs="Arial"/>
          <w:i/>
          <w:sz w:val="20"/>
          <w:szCs w:val="20"/>
        </w:rPr>
        <w:t>Ref: SP343</w:t>
      </w:r>
    </w:p>
    <w:p w:rsidR="00DC08E3" w:rsidRPr="00EE1DC9" w:rsidRDefault="00DC08E3" w:rsidP="00DC08E3">
      <w:pPr>
        <w:pStyle w:val="NoSpacing"/>
        <w:rPr>
          <w:rFonts w:ascii="Arial" w:hAnsi="Arial" w:cs="Arial"/>
          <w:i/>
          <w:sz w:val="20"/>
          <w:szCs w:val="20"/>
        </w:rPr>
      </w:pPr>
    </w:p>
    <w:p w:rsidR="003206B4" w:rsidRPr="00EE1DC9" w:rsidRDefault="00C954A7" w:rsidP="00DC08E3">
      <w:pPr>
        <w:pStyle w:val="NoSpacing"/>
        <w:rPr>
          <w:rFonts w:ascii="Arial" w:hAnsi="Arial" w:cs="Arial"/>
          <w:sz w:val="20"/>
          <w:szCs w:val="20"/>
        </w:rPr>
      </w:pPr>
      <w:r>
        <w:rPr>
          <w:rFonts w:ascii="Arial" w:hAnsi="Arial" w:cs="Arial"/>
          <w:sz w:val="20"/>
          <w:szCs w:val="20"/>
        </w:rPr>
        <w:t>The Central Telesales Executives</w:t>
      </w:r>
      <w:r w:rsidR="00DE1646" w:rsidRPr="00EE1DC9">
        <w:rPr>
          <w:rFonts w:ascii="Arial" w:hAnsi="Arial" w:cs="Arial"/>
          <w:sz w:val="20"/>
          <w:szCs w:val="20"/>
        </w:rPr>
        <w:t xml:space="preserve"> </w:t>
      </w:r>
      <w:r w:rsidR="001A12DE">
        <w:rPr>
          <w:rFonts w:ascii="Arial" w:hAnsi="Arial" w:cs="Arial"/>
          <w:sz w:val="20"/>
          <w:szCs w:val="20"/>
        </w:rPr>
        <w:t xml:space="preserve">will </w:t>
      </w:r>
      <w:r>
        <w:rPr>
          <w:rFonts w:ascii="Arial" w:hAnsi="Arial" w:cs="Arial"/>
          <w:sz w:val="20"/>
          <w:szCs w:val="20"/>
        </w:rPr>
        <w:t xml:space="preserve">play </w:t>
      </w:r>
      <w:r w:rsidR="001A12DE">
        <w:rPr>
          <w:rFonts w:ascii="Arial" w:hAnsi="Arial" w:cs="Arial"/>
          <w:sz w:val="20"/>
          <w:szCs w:val="20"/>
        </w:rPr>
        <w:t>an</w:t>
      </w:r>
      <w:r w:rsidR="00DE1646" w:rsidRPr="00EE1DC9">
        <w:rPr>
          <w:rFonts w:ascii="Arial" w:hAnsi="Arial" w:cs="Arial"/>
          <w:sz w:val="20"/>
          <w:szCs w:val="20"/>
        </w:rPr>
        <w:t xml:space="preserve"> integral</w:t>
      </w:r>
      <w:r>
        <w:rPr>
          <w:rFonts w:ascii="Arial" w:hAnsi="Arial" w:cs="Arial"/>
          <w:sz w:val="20"/>
          <w:szCs w:val="20"/>
        </w:rPr>
        <w:t xml:space="preserve"> role</w:t>
      </w:r>
      <w:r w:rsidR="00350AD1">
        <w:rPr>
          <w:rFonts w:ascii="Arial" w:hAnsi="Arial" w:cs="Arial"/>
          <w:sz w:val="20"/>
          <w:szCs w:val="20"/>
        </w:rPr>
        <w:t xml:space="preserve"> </w:t>
      </w:r>
      <w:r>
        <w:rPr>
          <w:rFonts w:ascii="Arial" w:hAnsi="Arial" w:cs="Arial"/>
          <w:sz w:val="20"/>
          <w:szCs w:val="20"/>
        </w:rPr>
        <w:t xml:space="preserve">in </w:t>
      </w:r>
      <w:r w:rsidR="00DE1646" w:rsidRPr="00EE1DC9">
        <w:rPr>
          <w:rFonts w:ascii="Arial" w:hAnsi="Arial" w:cs="Arial"/>
          <w:sz w:val="20"/>
          <w:szCs w:val="20"/>
        </w:rPr>
        <w:t>he</w:t>
      </w:r>
      <w:r w:rsidR="00CD0944" w:rsidRPr="00EE1DC9">
        <w:rPr>
          <w:rFonts w:ascii="Arial" w:hAnsi="Arial" w:cs="Arial"/>
          <w:sz w:val="20"/>
          <w:szCs w:val="20"/>
        </w:rPr>
        <w:t>lping to</w:t>
      </w:r>
      <w:r w:rsidR="00D67331" w:rsidRPr="00EE1DC9">
        <w:rPr>
          <w:rFonts w:ascii="Arial" w:hAnsi="Arial" w:cs="Arial"/>
          <w:sz w:val="20"/>
          <w:szCs w:val="20"/>
        </w:rPr>
        <w:t xml:space="preserve"> proactively grow our business </w:t>
      </w:r>
      <w:r w:rsidR="00CD0944" w:rsidRPr="00EE1DC9">
        <w:rPr>
          <w:rFonts w:ascii="Arial" w:hAnsi="Arial" w:cs="Arial"/>
          <w:sz w:val="20"/>
          <w:szCs w:val="20"/>
        </w:rPr>
        <w:t xml:space="preserve">whilst fully encompassing </w:t>
      </w:r>
      <w:r w:rsidR="00DE1646" w:rsidRPr="00EE1DC9">
        <w:rPr>
          <w:rFonts w:ascii="Arial" w:hAnsi="Arial" w:cs="Arial"/>
          <w:sz w:val="20"/>
          <w:szCs w:val="20"/>
        </w:rPr>
        <w:t>our</w:t>
      </w:r>
      <w:r w:rsidR="00350AD1">
        <w:rPr>
          <w:rFonts w:ascii="Arial" w:hAnsi="Arial" w:cs="Arial"/>
          <w:sz w:val="20"/>
          <w:szCs w:val="20"/>
        </w:rPr>
        <w:t xml:space="preserve"> customer </w:t>
      </w:r>
      <w:r>
        <w:rPr>
          <w:rFonts w:ascii="Arial" w:hAnsi="Arial" w:cs="Arial"/>
          <w:sz w:val="20"/>
          <w:szCs w:val="20"/>
        </w:rPr>
        <w:t>first</w:t>
      </w:r>
      <w:r w:rsidRPr="00EE1DC9">
        <w:rPr>
          <w:rFonts w:ascii="Arial" w:hAnsi="Arial" w:cs="Arial"/>
          <w:sz w:val="20"/>
          <w:szCs w:val="20"/>
        </w:rPr>
        <w:t xml:space="preserve"> </w:t>
      </w:r>
      <w:r w:rsidR="00DE1646" w:rsidRPr="00EE1DC9">
        <w:rPr>
          <w:rFonts w:ascii="Arial" w:hAnsi="Arial" w:cs="Arial"/>
          <w:sz w:val="20"/>
          <w:szCs w:val="20"/>
        </w:rPr>
        <w:t xml:space="preserve">culture. </w:t>
      </w:r>
      <w:r w:rsidR="001C0D00">
        <w:rPr>
          <w:rFonts w:ascii="Arial" w:hAnsi="Arial" w:cs="Arial"/>
          <w:sz w:val="20"/>
          <w:szCs w:val="20"/>
        </w:rPr>
        <w:t>I</w:t>
      </w:r>
      <w:r w:rsidR="00DE1646" w:rsidRPr="00EE1DC9">
        <w:rPr>
          <w:rFonts w:ascii="Arial" w:hAnsi="Arial" w:cs="Arial"/>
          <w:sz w:val="20"/>
          <w:szCs w:val="20"/>
        </w:rPr>
        <w:t xml:space="preserve">n this </w:t>
      </w:r>
      <w:r w:rsidR="00DC08E3" w:rsidRPr="00EE1DC9">
        <w:rPr>
          <w:rFonts w:ascii="Arial" w:hAnsi="Arial" w:cs="Arial"/>
          <w:sz w:val="20"/>
          <w:szCs w:val="20"/>
        </w:rPr>
        <w:t xml:space="preserve">outbound telesales </w:t>
      </w:r>
      <w:r w:rsidR="00DE1646" w:rsidRPr="00EE1DC9">
        <w:rPr>
          <w:rFonts w:ascii="Arial" w:hAnsi="Arial" w:cs="Arial"/>
          <w:sz w:val="20"/>
          <w:szCs w:val="20"/>
        </w:rPr>
        <w:t>role</w:t>
      </w:r>
      <w:r w:rsidR="00DC08E3" w:rsidRPr="00EE1DC9">
        <w:rPr>
          <w:rFonts w:ascii="Arial" w:hAnsi="Arial" w:cs="Arial"/>
          <w:sz w:val="20"/>
          <w:szCs w:val="20"/>
        </w:rPr>
        <w:t>,</w:t>
      </w:r>
      <w:r w:rsidR="00DE1646" w:rsidRPr="00EE1DC9">
        <w:rPr>
          <w:rFonts w:ascii="Arial" w:hAnsi="Arial" w:cs="Arial"/>
          <w:sz w:val="20"/>
          <w:szCs w:val="20"/>
        </w:rPr>
        <w:t xml:space="preserve"> customers must remain at the forefront of every action, ensuring sales a</w:t>
      </w:r>
      <w:r w:rsidR="00CD0944" w:rsidRPr="00EE1DC9">
        <w:rPr>
          <w:rFonts w:ascii="Arial" w:hAnsi="Arial" w:cs="Arial"/>
          <w:sz w:val="20"/>
          <w:szCs w:val="20"/>
        </w:rPr>
        <w:t>re</w:t>
      </w:r>
      <w:r w:rsidR="00DE1646" w:rsidRPr="00EE1DC9">
        <w:rPr>
          <w:rFonts w:ascii="Arial" w:hAnsi="Arial" w:cs="Arial"/>
          <w:sz w:val="20"/>
          <w:szCs w:val="20"/>
        </w:rPr>
        <w:t xml:space="preserve"> maximised by meeting a</w:t>
      </w:r>
      <w:r w:rsidR="00CD0944" w:rsidRPr="00EE1DC9">
        <w:rPr>
          <w:rFonts w:ascii="Arial" w:hAnsi="Arial" w:cs="Arial"/>
          <w:sz w:val="20"/>
          <w:szCs w:val="20"/>
        </w:rPr>
        <w:t>nd exceeding the needs of each individual</w:t>
      </w:r>
      <w:r w:rsidR="00350AD1">
        <w:rPr>
          <w:rFonts w:ascii="Arial" w:hAnsi="Arial" w:cs="Arial"/>
          <w:sz w:val="20"/>
          <w:szCs w:val="20"/>
        </w:rPr>
        <w:t xml:space="preserve"> </w:t>
      </w:r>
      <w:r w:rsidR="001A12DE">
        <w:rPr>
          <w:rFonts w:ascii="Arial" w:hAnsi="Arial" w:cs="Arial"/>
          <w:sz w:val="20"/>
          <w:szCs w:val="20"/>
        </w:rPr>
        <w:t>customer</w:t>
      </w:r>
      <w:r w:rsidR="00CD0944" w:rsidRPr="00EE1DC9">
        <w:rPr>
          <w:rFonts w:ascii="Arial" w:hAnsi="Arial" w:cs="Arial"/>
          <w:sz w:val="20"/>
          <w:szCs w:val="20"/>
        </w:rPr>
        <w:t>.</w:t>
      </w:r>
    </w:p>
    <w:p w:rsidR="00DC08E3" w:rsidRPr="00EE1DC9" w:rsidRDefault="00DC08E3" w:rsidP="00DC08E3">
      <w:pPr>
        <w:pStyle w:val="NoSpacing"/>
        <w:rPr>
          <w:rFonts w:ascii="Arial" w:hAnsi="Arial" w:cs="Arial"/>
          <w:sz w:val="20"/>
          <w:szCs w:val="20"/>
        </w:rPr>
      </w:pPr>
    </w:p>
    <w:p w:rsidR="003206B4" w:rsidRPr="00EE1DC9" w:rsidRDefault="003206B4" w:rsidP="00DC08E3">
      <w:pPr>
        <w:pStyle w:val="NoSpacing"/>
        <w:rPr>
          <w:rFonts w:ascii="Arial" w:hAnsi="Arial" w:cs="Arial"/>
          <w:sz w:val="20"/>
          <w:szCs w:val="20"/>
        </w:rPr>
      </w:pPr>
      <w:r w:rsidRPr="00EE1DC9">
        <w:rPr>
          <w:rFonts w:ascii="Arial" w:hAnsi="Arial" w:cs="Arial"/>
          <w:sz w:val="20"/>
          <w:szCs w:val="20"/>
        </w:rPr>
        <w:t>Job duties include, but are not limited to:</w:t>
      </w:r>
    </w:p>
    <w:p w:rsidR="00CD0944" w:rsidRPr="00EE1DC9" w:rsidRDefault="00D67331" w:rsidP="00DC08E3">
      <w:pPr>
        <w:pStyle w:val="NoSpacing"/>
        <w:numPr>
          <w:ilvl w:val="0"/>
          <w:numId w:val="4"/>
        </w:numPr>
        <w:rPr>
          <w:rFonts w:ascii="Arial" w:hAnsi="Arial" w:cs="Arial"/>
          <w:sz w:val="20"/>
          <w:szCs w:val="20"/>
        </w:rPr>
      </w:pPr>
      <w:r w:rsidRPr="00EE1DC9">
        <w:rPr>
          <w:rFonts w:ascii="Arial" w:hAnsi="Arial" w:cs="Arial"/>
          <w:sz w:val="20"/>
          <w:szCs w:val="20"/>
        </w:rPr>
        <w:t>Proactive outbound calls</w:t>
      </w:r>
      <w:r w:rsidR="003206B4" w:rsidRPr="00EE1DC9">
        <w:rPr>
          <w:rFonts w:ascii="Arial" w:hAnsi="Arial" w:cs="Arial"/>
          <w:sz w:val="20"/>
          <w:szCs w:val="20"/>
        </w:rPr>
        <w:t xml:space="preserve"> to regional customers including lapsed, dormant, declining and non-trading accounts</w:t>
      </w:r>
      <w:r w:rsidR="00CD0944" w:rsidRPr="00EE1DC9">
        <w:rPr>
          <w:rFonts w:ascii="Arial" w:hAnsi="Arial" w:cs="Arial"/>
          <w:sz w:val="20"/>
          <w:szCs w:val="20"/>
        </w:rPr>
        <w:t xml:space="preserve"> </w:t>
      </w:r>
    </w:p>
    <w:p w:rsidR="00D67331" w:rsidRPr="00EE1DC9" w:rsidRDefault="00D67331" w:rsidP="00DC08E3">
      <w:pPr>
        <w:pStyle w:val="NoSpacing"/>
        <w:numPr>
          <w:ilvl w:val="0"/>
          <w:numId w:val="4"/>
        </w:numPr>
        <w:rPr>
          <w:rFonts w:ascii="Arial" w:hAnsi="Arial" w:cs="Arial"/>
          <w:sz w:val="20"/>
          <w:szCs w:val="20"/>
        </w:rPr>
      </w:pPr>
      <w:r w:rsidRPr="00EE1DC9">
        <w:rPr>
          <w:rFonts w:ascii="Arial" w:hAnsi="Arial" w:cs="Arial"/>
          <w:sz w:val="20"/>
          <w:szCs w:val="20"/>
        </w:rPr>
        <w:t xml:space="preserve">Acting as a first point of contact for </w:t>
      </w:r>
      <w:r w:rsidR="004A3C93" w:rsidRPr="00EE1DC9">
        <w:rPr>
          <w:rFonts w:ascii="Arial" w:hAnsi="Arial" w:cs="Arial"/>
          <w:sz w:val="20"/>
          <w:szCs w:val="20"/>
        </w:rPr>
        <w:t>customer queries, d</w:t>
      </w:r>
      <w:r w:rsidR="00350AD1">
        <w:rPr>
          <w:rFonts w:ascii="Arial" w:hAnsi="Arial" w:cs="Arial"/>
          <w:sz w:val="20"/>
          <w:szCs w:val="20"/>
        </w:rPr>
        <w:t>eveloping a strong relationship</w:t>
      </w:r>
    </w:p>
    <w:p w:rsidR="004A3C93" w:rsidRPr="00EE1DC9" w:rsidRDefault="004A3C93" w:rsidP="00DC08E3">
      <w:pPr>
        <w:pStyle w:val="NoSpacing"/>
        <w:numPr>
          <w:ilvl w:val="0"/>
          <w:numId w:val="4"/>
        </w:numPr>
        <w:rPr>
          <w:rFonts w:ascii="Arial" w:hAnsi="Arial" w:cs="Arial"/>
          <w:sz w:val="20"/>
          <w:szCs w:val="20"/>
        </w:rPr>
      </w:pPr>
      <w:r w:rsidRPr="00EE1DC9">
        <w:rPr>
          <w:rFonts w:ascii="Arial" w:hAnsi="Arial" w:cs="Arial"/>
          <w:sz w:val="20"/>
          <w:szCs w:val="20"/>
        </w:rPr>
        <w:t xml:space="preserve">Developing </w:t>
      </w:r>
      <w:r w:rsidR="001A12DE">
        <w:rPr>
          <w:rFonts w:ascii="Arial" w:hAnsi="Arial" w:cs="Arial"/>
          <w:sz w:val="20"/>
          <w:szCs w:val="20"/>
        </w:rPr>
        <w:t xml:space="preserve">and nurturing </w:t>
      </w:r>
      <w:r w:rsidRPr="00EE1DC9">
        <w:rPr>
          <w:rFonts w:ascii="Arial" w:hAnsi="Arial" w:cs="Arial"/>
          <w:sz w:val="20"/>
          <w:szCs w:val="20"/>
        </w:rPr>
        <w:t>accounts before passing out to branches / field sales teams</w:t>
      </w:r>
    </w:p>
    <w:p w:rsidR="00D67331" w:rsidRPr="00EE1DC9" w:rsidRDefault="00C32B6C" w:rsidP="00DC08E3">
      <w:pPr>
        <w:pStyle w:val="NoSpacing"/>
        <w:numPr>
          <w:ilvl w:val="0"/>
          <w:numId w:val="4"/>
        </w:numPr>
        <w:rPr>
          <w:rFonts w:ascii="Arial" w:hAnsi="Arial" w:cs="Arial"/>
          <w:sz w:val="20"/>
          <w:szCs w:val="20"/>
        </w:rPr>
      </w:pPr>
      <w:r>
        <w:rPr>
          <w:rFonts w:ascii="Arial" w:hAnsi="Arial" w:cs="Arial"/>
          <w:sz w:val="20"/>
          <w:szCs w:val="20"/>
        </w:rPr>
        <w:t>L</w:t>
      </w:r>
      <w:r w:rsidR="001A12DE">
        <w:rPr>
          <w:rFonts w:ascii="Arial" w:hAnsi="Arial" w:cs="Arial"/>
          <w:sz w:val="20"/>
          <w:szCs w:val="20"/>
        </w:rPr>
        <w:t>ogging</w:t>
      </w:r>
      <w:r w:rsidR="00D67331" w:rsidRPr="00EE1DC9">
        <w:rPr>
          <w:rFonts w:ascii="Arial" w:hAnsi="Arial" w:cs="Arial"/>
          <w:sz w:val="20"/>
          <w:szCs w:val="20"/>
        </w:rPr>
        <w:t xml:space="preserve"> complaint calls</w:t>
      </w:r>
      <w:r w:rsidR="001A12DE">
        <w:rPr>
          <w:rFonts w:ascii="Arial" w:hAnsi="Arial" w:cs="Arial"/>
          <w:sz w:val="20"/>
          <w:szCs w:val="20"/>
        </w:rPr>
        <w:t xml:space="preserve"> and converting </w:t>
      </w:r>
      <w:r w:rsidR="00D67331" w:rsidRPr="00EE1DC9">
        <w:rPr>
          <w:rFonts w:ascii="Arial" w:hAnsi="Arial" w:cs="Arial"/>
          <w:sz w:val="20"/>
          <w:szCs w:val="20"/>
        </w:rPr>
        <w:t>into sales opportunities</w:t>
      </w:r>
    </w:p>
    <w:p w:rsidR="008A52AF" w:rsidRPr="00EE1DC9" w:rsidRDefault="004A3C93" w:rsidP="00DC08E3">
      <w:pPr>
        <w:pStyle w:val="NoSpacing"/>
        <w:numPr>
          <w:ilvl w:val="0"/>
          <w:numId w:val="4"/>
        </w:numPr>
        <w:rPr>
          <w:rFonts w:ascii="Arial" w:hAnsi="Arial" w:cs="Arial"/>
          <w:sz w:val="20"/>
          <w:szCs w:val="20"/>
        </w:rPr>
      </w:pPr>
      <w:r w:rsidRPr="00EE1DC9">
        <w:rPr>
          <w:rFonts w:ascii="Arial" w:hAnsi="Arial" w:cs="Arial"/>
          <w:sz w:val="20"/>
          <w:szCs w:val="20"/>
        </w:rPr>
        <w:t>Providing after sales support</w:t>
      </w:r>
    </w:p>
    <w:p w:rsidR="00CD0944" w:rsidRPr="00EE1DC9" w:rsidRDefault="00CD0944" w:rsidP="00DC08E3">
      <w:pPr>
        <w:pStyle w:val="NoSpacing"/>
        <w:numPr>
          <w:ilvl w:val="0"/>
          <w:numId w:val="4"/>
        </w:numPr>
        <w:rPr>
          <w:rFonts w:ascii="Arial" w:hAnsi="Arial" w:cs="Arial"/>
          <w:sz w:val="20"/>
          <w:szCs w:val="20"/>
        </w:rPr>
      </w:pPr>
      <w:r w:rsidRPr="00EE1DC9">
        <w:rPr>
          <w:rFonts w:ascii="Arial" w:hAnsi="Arial" w:cs="Arial"/>
          <w:sz w:val="20"/>
          <w:szCs w:val="20"/>
        </w:rPr>
        <w:t>Building and maintaining relationships with customers</w:t>
      </w:r>
      <w:r w:rsidR="008A52AF" w:rsidRPr="00EE1DC9">
        <w:rPr>
          <w:rFonts w:ascii="Arial" w:hAnsi="Arial" w:cs="Arial"/>
          <w:sz w:val="20"/>
          <w:szCs w:val="20"/>
        </w:rPr>
        <w:t>, with the aim of retaining and developing accounts</w:t>
      </w:r>
    </w:p>
    <w:p w:rsidR="00D67331" w:rsidRPr="00EE1DC9" w:rsidRDefault="004A3C93" w:rsidP="00DC08E3">
      <w:pPr>
        <w:pStyle w:val="NoSpacing"/>
        <w:numPr>
          <w:ilvl w:val="0"/>
          <w:numId w:val="4"/>
        </w:numPr>
        <w:rPr>
          <w:rFonts w:ascii="Arial" w:hAnsi="Arial" w:cs="Arial"/>
          <w:sz w:val="20"/>
          <w:szCs w:val="20"/>
        </w:rPr>
      </w:pPr>
      <w:r w:rsidRPr="00EE1DC9">
        <w:rPr>
          <w:rFonts w:ascii="Arial" w:hAnsi="Arial" w:cs="Arial"/>
          <w:sz w:val="20"/>
          <w:szCs w:val="20"/>
        </w:rPr>
        <w:t>Actively p</w:t>
      </w:r>
      <w:r w:rsidR="003206B4" w:rsidRPr="00EE1DC9">
        <w:rPr>
          <w:rFonts w:ascii="Arial" w:hAnsi="Arial" w:cs="Arial"/>
          <w:sz w:val="20"/>
          <w:szCs w:val="20"/>
        </w:rPr>
        <w:t xml:space="preserve">romoting </w:t>
      </w:r>
      <w:r w:rsidRPr="00EE1DC9">
        <w:rPr>
          <w:rFonts w:ascii="Arial" w:hAnsi="Arial" w:cs="Arial"/>
          <w:sz w:val="20"/>
          <w:szCs w:val="20"/>
        </w:rPr>
        <w:t>group</w:t>
      </w:r>
      <w:r w:rsidR="00D67331" w:rsidRPr="00EE1DC9">
        <w:rPr>
          <w:rFonts w:ascii="Arial" w:hAnsi="Arial" w:cs="Arial"/>
          <w:sz w:val="20"/>
          <w:szCs w:val="20"/>
        </w:rPr>
        <w:t xml:space="preserve"> and branch based campaigns</w:t>
      </w:r>
      <w:r w:rsidRPr="00EE1DC9">
        <w:rPr>
          <w:rFonts w:ascii="Arial" w:hAnsi="Arial" w:cs="Arial"/>
          <w:sz w:val="20"/>
          <w:szCs w:val="20"/>
        </w:rPr>
        <w:t xml:space="preserve"> and special offers to target customers.</w:t>
      </w:r>
    </w:p>
    <w:p w:rsidR="008A52AF" w:rsidRPr="00EE1DC9" w:rsidRDefault="003206B4" w:rsidP="008A52AF">
      <w:pPr>
        <w:pStyle w:val="NoSpacing"/>
        <w:numPr>
          <w:ilvl w:val="0"/>
          <w:numId w:val="4"/>
        </w:numPr>
        <w:rPr>
          <w:rFonts w:ascii="Arial" w:hAnsi="Arial" w:cs="Arial"/>
          <w:sz w:val="20"/>
          <w:szCs w:val="20"/>
        </w:rPr>
      </w:pPr>
      <w:r w:rsidRPr="00EE1DC9">
        <w:rPr>
          <w:rFonts w:ascii="Arial" w:hAnsi="Arial" w:cs="Arial"/>
          <w:sz w:val="20"/>
          <w:szCs w:val="20"/>
        </w:rPr>
        <w:t>Generating leads through various channels</w:t>
      </w:r>
      <w:r w:rsidR="004A3C93" w:rsidRPr="00EE1DC9">
        <w:rPr>
          <w:rFonts w:ascii="Arial" w:hAnsi="Arial" w:cs="Arial"/>
          <w:sz w:val="20"/>
          <w:szCs w:val="20"/>
        </w:rPr>
        <w:t xml:space="preserve"> such as existing customers, </w:t>
      </w:r>
      <w:r w:rsidR="001A12DE">
        <w:rPr>
          <w:rFonts w:ascii="Arial" w:hAnsi="Arial" w:cs="Arial"/>
          <w:sz w:val="20"/>
          <w:szCs w:val="20"/>
        </w:rPr>
        <w:t>N</w:t>
      </w:r>
      <w:r w:rsidR="004A3C93" w:rsidRPr="00EE1DC9">
        <w:rPr>
          <w:rFonts w:ascii="Arial" w:hAnsi="Arial" w:cs="Arial"/>
          <w:sz w:val="20"/>
          <w:szCs w:val="20"/>
        </w:rPr>
        <w:t>et</w:t>
      </w:r>
      <w:r w:rsidRPr="00EE1DC9">
        <w:rPr>
          <w:rFonts w:ascii="Arial" w:hAnsi="Arial" w:cs="Arial"/>
          <w:sz w:val="20"/>
          <w:szCs w:val="20"/>
        </w:rPr>
        <w:t xml:space="preserve"> </w:t>
      </w:r>
      <w:r w:rsidR="001A12DE">
        <w:rPr>
          <w:rFonts w:ascii="Arial" w:hAnsi="Arial" w:cs="Arial"/>
          <w:sz w:val="20"/>
          <w:szCs w:val="20"/>
        </w:rPr>
        <w:t>P</w:t>
      </w:r>
      <w:r w:rsidRPr="00EE1DC9">
        <w:rPr>
          <w:rFonts w:ascii="Arial" w:hAnsi="Arial" w:cs="Arial"/>
          <w:sz w:val="20"/>
          <w:szCs w:val="20"/>
        </w:rPr>
        <w:t xml:space="preserve">romoter </w:t>
      </w:r>
      <w:r w:rsidR="001A12DE">
        <w:rPr>
          <w:rFonts w:ascii="Arial" w:hAnsi="Arial" w:cs="Arial"/>
          <w:sz w:val="20"/>
          <w:szCs w:val="20"/>
        </w:rPr>
        <w:t>S</w:t>
      </w:r>
      <w:r w:rsidRPr="00EE1DC9">
        <w:rPr>
          <w:rFonts w:ascii="Arial" w:hAnsi="Arial" w:cs="Arial"/>
          <w:sz w:val="20"/>
          <w:szCs w:val="20"/>
        </w:rPr>
        <w:t xml:space="preserve">cores and </w:t>
      </w:r>
      <w:r w:rsidR="001A12DE">
        <w:rPr>
          <w:rFonts w:ascii="Arial" w:hAnsi="Arial" w:cs="Arial"/>
          <w:sz w:val="20"/>
          <w:szCs w:val="20"/>
        </w:rPr>
        <w:t xml:space="preserve">various internal / external </w:t>
      </w:r>
      <w:r w:rsidRPr="00EE1DC9">
        <w:rPr>
          <w:rFonts w:ascii="Arial" w:hAnsi="Arial" w:cs="Arial"/>
          <w:sz w:val="20"/>
          <w:szCs w:val="20"/>
        </w:rPr>
        <w:t>reports</w:t>
      </w:r>
    </w:p>
    <w:p w:rsidR="003206B4" w:rsidRDefault="003206B4" w:rsidP="00DC08E3">
      <w:pPr>
        <w:pStyle w:val="NoSpacing"/>
        <w:numPr>
          <w:ilvl w:val="0"/>
          <w:numId w:val="4"/>
        </w:numPr>
        <w:rPr>
          <w:rFonts w:ascii="Arial" w:hAnsi="Arial" w:cs="Arial"/>
          <w:sz w:val="20"/>
          <w:szCs w:val="20"/>
        </w:rPr>
      </w:pPr>
      <w:r w:rsidRPr="00EE1DC9">
        <w:rPr>
          <w:rFonts w:ascii="Arial" w:hAnsi="Arial" w:cs="Arial"/>
          <w:sz w:val="20"/>
          <w:szCs w:val="20"/>
        </w:rPr>
        <w:t>Regular internal communication with branches</w:t>
      </w:r>
      <w:r w:rsidR="004A3C93" w:rsidRPr="00EE1DC9">
        <w:rPr>
          <w:rFonts w:ascii="Arial" w:hAnsi="Arial" w:cs="Arial"/>
          <w:sz w:val="20"/>
          <w:szCs w:val="20"/>
        </w:rPr>
        <w:t xml:space="preserve"> and specialist sales teams</w:t>
      </w:r>
    </w:p>
    <w:p w:rsidR="00A34EE9" w:rsidRPr="00EE1DC9" w:rsidRDefault="00A34EE9" w:rsidP="00DC08E3">
      <w:pPr>
        <w:pStyle w:val="NoSpacing"/>
        <w:numPr>
          <w:ilvl w:val="0"/>
          <w:numId w:val="4"/>
        </w:numPr>
        <w:rPr>
          <w:rFonts w:ascii="Arial" w:hAnsi="Arial" w:cs="Arial"/>
          <w:sz w:val="20"/>
          <w:szCs w:val="20"/>
        </w:rPr>
      </w:pPr>
      <w:r>
        <w:rPr>
          <w:rFonts w:ascii="Arial" w:hAnsi="Arial" w:cs="Arial"/>
          <w:sz w:val="20"/>
          <w:szCs w:val="20"/>
        </w:rPr>
        <w:t xml:space="preserve">Utilising e-tendering portals </w:t>
      </w:r>
    </w:p>
    <w:p w:rsidR="00CD0944" w:rsidRPr="00EE1DC9" w:rsidRDefault="00CD0944" w:rsidP="00DC08E3">
      <w:pPr>
        <w:pStyle w:val="NoSpacing"/>
        <w:rPr>
          <w:rFonts w:ascii="Arial" w:hAnsi="Arial" w:cs="Arial"/>
          <w:sz w:val="20"/>
          <w:szCs w:val="20"/>
        </w:rPr>
      </w:pPr>
    </w:p>
    <w:p w:rsidR="00FA5506" w:rsidRPr="00EE1DC9" w:rsidRDefault="00FA5506" w:rsidP="00DC08E3">
      <w:pPr>
        <w:pStyle w:val="NoSpacing"/>
        <w:rPr>
          <w:rFonts w:ascii="Arial" w:hAnsi="Arial" w:cs="Arial"/>
          <w:sz w:val="20"/>
          <w:szCs w:val="20"/>
        </w:rPr>
      </w:pPr>
      <w:r w:rsidRPr="00EE1DC9">
        <w:rPr>
          <w:rFonts w:ascii="Arial" w:hAnsi="Arial" w:cs="Arial"/>
          <w:sz w:val="20"/>
          <w:szCs w:val="20"/>
        </w:rPr>
        <w:t xml:space="preserve">This </w:t>
      </w:r>
      <w:r w:rsidR="00D571E1" w:rsidRPr="00EE1DC9">
        <w:rPr>
          <w:rFonts w:ascii="Arial" w:hAnsi="Arial" w:cs="Arial"/>
          <w:sz w:val="20"/>
          <w:szCs w:val="20"/>
        </w:rPr>
        <w:t xml:space="preserve">job </w:t>
      </w:r>
      <w:r w:rsidRPr="00EE1DC9">
        <w:rPr>
          <w:rFonts w:ascii="Arial" w:hAnsi="Arial" w:cs="Arial"/>
          <w:sz w:val="20"/>
          <w:szCs w:val="20"/>
        </w:rPr>
        <w:t>role requires a</w:t>
      </w:r>
      <w:r w:rsidR="001A12DE">
        <w:rPr>
          <w:rFonts w:ascii="Arial" w:hAnsi="Arial" w:cs="Arial"/>
          <w:sz w:val="20"/>
          <w:szCs w:val="20"/>
        </w:rPr>
        <w:t xml:space="preserve"> highly motivated and driven </w:t>
      </w:r>
      <w:r w:rsidRPr="00EE1DC9">
        <w:rPr>
          <w:rFonts w:ascii="Arial" w:hAnsi="Arial" w:cs="Arial"/>
          <w:sz w:val="20"/>
          <w:szCs w:val="20"/>
        </w:rPr>
        <w:t>individual</w:t>
      </w:r>
      <w:r w:rsidR="00D571E1" w:rsidRPr="00EE1DC9">
        <w:rPr>
          <w:rFonts w:ascii="Arial" w:hAnsi="Arial" w:cs="Arial"/>
          <w:sz w:val="20"/>
          <w:szCs w:val="20"/>
        </w:rPr>
        <w:t xml:space="preserve"> </w:t>
      </w:r>
      <w:r w:rsidR="00D67331" w:rsidRPr="00EE1DC9">
        <w:rPr>
          <w:rFonts w:ascii="Arial" w:hAnsi="Arial" w:cs="Arial"/>
          <w:sz w:val="20"/>
          <w:szCs w:val="20"/>
        </w:rPr>
        <w:t>who enjoys</w:t>
      </w:r>
      <w:r w:rsidR="007B1C6B" w:rsidRPr="00EE1DC9">
        <w:rPr>
          <w:rFonts w:ascii="Arial" w:hAnsi="Arial" w:cs="Arial"/>
          <w:sz w:val="20"/>
          <w:szCs w:val="20"/>
        </w:rPr>
        <w:t xml:space="preserve"> working in a fast-</w:t>
      </w:r>
      <w:r w:rsidRPr="00EE1DC9">
        <w:rPr>
          <w:rFonts w:ascii="Arial" w:hAnsi="Arial" w:cs="Arial"/>
          <w:sz w:val="20"/>
          <w:szCs w:val="20"/>
        </w:rPr>
        <w:t>paced and target driven environment</w:t>
      </w:r>
      <w:r w:rsidR="00D571E1" w:rsidRPr="00EE1DC9">
        <w:rPr>
          <w:rFonts w:ascii="Arial" w:hAnsi="Arial" w:cs="Arial"/>
          <w:sz w:val="20"/>
          <w:szCs w:val="20"/>
        </w:rPr>
        <w:t>, with excellent awareness of customer service and sales</w:t>
      </w:r>
      <w:r w:rsidRPr="00EE1DC9">
        <w:rPr>
          <w:rFonts w:ascii="Arial" w:hAnsi="Arial" w:cs="Arial"/>
          <w:sz w:val="20"/>
          <w:szCs w:val="20"/>
        </w:rPr>
        <w:t xml:space="preserve">. </w:t>
      </w:r>
    </w:p>
    <w:p w:rsidR="00FA5506" w:rsidRPr="00EE1DC9" w:rsidRDefault="00FA5506" w:rsidP="00DC08E3">
      <w:pPr>
        <w:pStyle w:val="NoSpacing"/>
        <w:rPr>
          <w:rFonts w:ascii="Arial" w:hAnsi="Arial" w:cs="Arial"/>
          <w:sz w:val="20"/>
          <w:szCs w:val="20"/>
        </w:rPr>
      </w:pPr>
    </w:p>
    <w:p w:rsidR="00FA5506" w:rsidRPr="00EE1DC9" w:rsidRDefault="00FA5506" w:rsidP="00DC08E3">
      <w:pPr>
        <w:pStyle w:val="NoSpacing"/>
        <w:rPr>
          <w:rFonts w:ascii="Arial" w:hAnsi="Arial" w:cs="Arial"/>
          <w:sz w:val="20"/>
          <w:szCs w:val="20"/>
        </w:rPr>
      </w:pPr>
      <w:r w:rsidRPr="00EE1DC9">
        <w:rPr>
          <w:rFonts w:ascii="Arial" w:hAnsi="Arial" w:cs="Arial"/>
          <w:sz w:val="20"/>
          <w:szCs w:val="20"/>
        </w:rPr>
        <w:t>Further to this, an ideal candidate will be/have;</w:t>
      </w:r>
    </w:p>
    <w:p w:rsidR="00FA5506" w:rsidRPr="00EE1DC9" w:rsidRDefault="00FA5506" w:rsidP="00DC08E3">
      <w:pPr>
        <w:pStyle w:val="NoSpacing"/>
        <w:numPr>
          <w:ilvl w:val="0"/>
          <w:numId w:val="5"/>
        </w:numPr>
        <w:rPr>
          <w:rFonts w:ascii="Arial" w:hAnsi="Arial" w:cs="Arial"/>
          <w:sz w:val="20"/>
          <w:szCs w:val="20"/>
        </w:rPr>
      </w:pPr>
      <w:r w:rsidRPr="00EE1DC9">
        <w:rPr>
          <w:rFonts w:ascii="Arial" w:hAnsi="Arial" w:cs="Arial"/>
          <w:sz w:val="20"/>
          <w:szCs w:val="20"/>
        </w:rPr>
        <w:t>Proven telesales/proactive customer service experience</w:t>
      </w:r>
    </w:p>
    <w:p w:rsidR="007B1C6B" w:rsidRDefault="007B1C6B" w:rsidP="00DC08E3">
      <w:pPr>
        <w:pStyle w:val="NoSpacing"/>
        <w:numPr>
          <w:ilvl w:val="0"/>
          <w:numId w:val="5"/>
        </w:numPr>
        <w:rPr>
          <w:rFonts w:ascii="Arial" w:hAnsi="Arial" w:cs="Arial"/>
          <w:sz w:val="20"/>
          <w:szCs w:val="20"/>
        </w:rPr>
      </w:pPr>
      <w:r w:rsidRPr="00EE1DC9">
        <w:rPr>
          <w:rFonts w:ascii="Arial" w:hAnsi="Arial" w:cs="Arial"/>
          <w:sz w:val="20"/>
          <w:szCs w:val="20"/>
        </w:rPr>
        <w:t>The ability to build rapport with new and existing customers</w:t>
      </w:r>
    </w:p>
    <w:p w:rsidR="001A12DE" w:rsidRPr="00EE1DC9" w:rsidRDefault="001A12DE" w:rsidP="00DC08E3">
      <w:pPr>
        <w:pStyle w:val="NoSpacing"/>
        <w:numPr>
          <w:ilvl w:val="0"/>
          <w:numId w:val="5"/>
        </w:numPr>
        <w:rPr>
          <w:rFonts w:ascii="Arial" w:hAnsi="Arial" w:cs="Arial"/>
          <w:sz w:val="20"/>
          <w:szCs w:val="20"/>
        </w:rPr>
      </w:pPr>
      <w:r>
        <w:rPr>
          <w:rFonts w:ascii="Arial" w:hAnsi="Arial" w:cs="Arial"/>
          <w:sz w:val="20"/>
          <w:szCs w:val="20"/>
        </w:rPr>
        <w:t xml:space="preserve">Seek out and maximise all opportunities </w:t>
      </w:r>
    </w:p>
    <w:p w:rsidR="00FA5506" w:rsidRPr="00EE1DC9" w:rsidRDefault="00E23740" w:rsidP="00DC08E3">
      <w:pPr>
        <w:pStyle w:val="NoSpacing"/>
        <w:numPr>
          <w:ilvl w:val="0"/>
          <w:numId w:val="5"/>
        </w:numPr>
        <w:rPr>
          <w:rFonts w:ascii="Arial" w:hAnsi="Arial" w:cs="Arial"/>
          <w:sz w:val="20"/>
          <w:szCs w:val="20"/>
        </w:rPr>
      </w:pPr>
      <w:r>
        <w:rPr>
          <w:rFonts w:ascii="Arial" w:hAnsi="Arial" w:cs="Arial"/>
          <w:sz w:val="20"/>
          <w:szCs w:val="20"/>
        </w:rPr>
        <w:t>Experience of working to ambitious targets</w:t>
      </w:r>
    </w:p>
    <w:p w:rsidR="003206B4" w:rsidRPr="00EE1DC9" w:rsidRDefault="003170D5" w:rsidP="00DC08E3">
      <w:pPr>
        <w:pStyle w:val="NoSpacing"/>
        <w:numPr>
          <w:ilvl w:val="0"/>
          <w:numId w:val="5"/>
        </w:numPr>
        <w:rPr>
          <w:rFonts w:ascii="Arial" w:hAnsi="Arial" w:cs="Arial"/>
          <w:sz w:val="20"/>
          <w:szCs w:val="20"/>
        </w:rPr>
      </w:pPr>
      <w:r w:rsidRPr="00EE1DC9">
        <w:rPr>
          <w:rFonts w:ascii="Arial" w:hAnsi="Arial" w:cs="Arial"/>
          <w:sz w:val="20"/>
          <w:szCs w:val="20"/>
        </w:rPr>
        <w:t>Strong communication skills</w:t>
      </w:r>
      <w:r w:rsidR="004A3C93" w:rsidRPr="00EE1DC9">
        <w:rPr>
          <w:rFonts w:ascii="Arial" w:hAnsi="Arial" w:cs="Arial"/>
          <w:sz w:val="20"/>
          <w:szCs w:val="20"/>
        </w:rPr>
        <w:t>, and IT literate</w:t>
      </w:r>
    </w:p>
    <w:p w:rsidR="003170D5" w:rsidRPr="00EE1DC9" w:rsidRDefault="003170D5" w:rsidP="00DC08E3">
      <w:pPr>
        <w:pStyle w:val="NoSpacing"/>
        <w:numPr>
          <w:ilvl w:val="0"/>
          <w:numId w:val="5"/>
        </w:numPr>
        <w:rPr>
          <w:rFonts w:ascii="Arial" w:hAnsi="Arial" w:cs="Arial"/>
          <w:sz w:val="20"/>
          <w:szCs w:val="20"/>
        </w:rPr>
      </w:pPr>
      <w:r w:rsidRPr="00EE1DC9">
        <w:rPr>
          <w:rFonts w:ascii="Arial" w:hAnsi="Arial" w:cs="Arial"/>
          <w:sz w:val="20"/>
          <w:szCs w:val="20"/>
        </w:rPr>
        <w:t xml:space="preserve">Comfortable working in a </w:t>
      </w:r>
      <w:r w:rsidR="007B1C6B" w:rsidRPr="00EE1DC9">
        <w:rPr>
          <w:rFonts w:ascii="Arial" w:hAnsi="Arial" w:cs="Arial"/>
          <w:sz w:val="20"/>
          <w:szCs w:val="20"/>
        </w:rPr>
        <w:t>busy</w:t>
      </w:r>
      <w:r w:rsidRPr="00EE1DC9">
        <w:rPr>
          <w:rFonts w:ascii="Arial" w:hAnsi="Arial" w:cs="Arial"/>
          <w:sz w:val="20"/>
          <w:szCs w:val="20"/>
        </w:rPr>
        <w:t xml:space="preserve"> environment</w:t>
      </w:r>
    </w:p>
    <w:p w:rsidR="003170D5" w:rsidRDefault="003170D5" w:rsidP="00DC08E3">
      <w:pPr>
        <w:pStyle w:val="NoSpacing"/>
        <w:numPr>
          <w:ilvl w:val="0"/>
          <w:numId w:val="5"/>
        </w:numPr>
        <w:rPr>
          <w:rFonts w:ascii="Arial" w:hAnsi="Arial" w:cs="Arial"/>
          <w:sz w:val="20"/>
          <w:szCs w:val="20"/>
        </w:rPr>
      </w:pPr>
      <w:r w:rsidRPr="00EE1DC9">
        <w:rPr>
          <w:rFonts w:ascii="Arial" w:hAnsi="Arial" w:cs="Arial"/>
          <w:sz w:val="20"/>
          <w:szCs w:val="20"/>
        </w:rPr>
        <w:t>Excellent organisational and prioritisation skills</w:t>
      </w:r>
    </w:p>
    <w:p w:rsidR="00E74EFD" w:rsidRPr="00EE1DC9" w:rsidRDefault="00E74EFD" w:rsidP="00DC08E3">
      <w:pPr>
        <w:pStyle w:val="NoSpacing"/>
        <w:numPr>
          <w:ilvl w:val="0"/>
          <w:numId w:val="5"/>
        </w:numPr>
        <w:rPr>
          <w:rFonts w:ascii="Arial" w:hAnsi="Arial" w:cs="Arial"/>
          <w:sz w:val="20"/>
          <w:szCs w:val="20"/>
        </w:rPr>
      </w:pPr>
      <w:r>
        <w:rPr>
          <w:rFonts w:ascii="Arial" w:hAnsi="Arial" w:cs="Arial"/>
          <w:sz w:val="20"/>
          <w:szCs w:val="20"/>
        </w:rPr>
        <w:t xml:space="preserve">Strong ability to work under own initiative  </w:t>
      </w:r>
    </w:p>
    <w:p w:rsidR="003170D5" w:rsidRPr="00EE1DC9" w:rsidRDefault="003170D5" w:rsidP="00DC08E3">
      <w:pPr>
        <w:pStyle w:val="NoSpacing"/>
        <w:rPr>
          <w:rFonts w:ascii="Arial" w:hAnsi="Arial" w:cs="Arial"/>
          <w:sz w:val="20"/>
          <w:szCs w:val="20"/>
        </w:rPr>
      </w:pPr>
    </w:p>
    <w:p w:rsidR="001A12DE" w:rsidRDefault="001C743F" w:rsidP="00594226">
      <w:pPr>
        <w:pStyle w:val="NoSpacing"/>
        <w:rPr>
          <w:rFonts w:ascii="Arial" w:hAnsi="Arial" w:cs="Arial"/>
          <w:sz w:val="20"/>
          <w:szCs w:val="20"/>
          <w:shd w:val="clear" w:color="auto" w:fill="FFFFFF"/>
        </w:rPr>
      </w:pPr>
      <w:r>
        <w:rPr>
          <w:rFonts w:ascii="Arial" w:hAnsi="Arial" w:cs="Arial"/>
          <w:sz w:val="20"/>
          <w:szCs w:val="20"/>
          <w:shd w:val="clear" w:color="auto" w:fill="FFFFFF"/>
        </w:rPr>
        <w:t>B</w:t>
      </w:r>
      <w:r w:rsidR="00594226" w:rsidRPr="00EE1DC9">
        <w:rPr>
          <w:rFonts w:ascii="Arial" w:hAnsi="Arial" w:cs="Arial"/>
          <w:sz w:val="20"/>
          <w:szCs w:val="20"/>
          <w:shd w:val="clear" w:color="auto" w:fill="FFFFFF"/>
        </w:rPr>
        <w:t>enefits of this role include:</w:t>
      </w:r>
    </w:p>
    <w:p w:rsidR="000E4F80" w:rsidRDefault="000E4F80" w:rsidP="000E4F80">
      <w:pPr>
        <w:pStyle w:val="NoSpacing"/>
        <w:rPr>
          <w:rFonts w:ascii="Arial" w:hAnsi="Arial" w:cs="Arial"/>
          <w:sz w:val="20"/>
          <w:szCs w:val="20"/>
          <w:shd w:val="clear" w:color="auto" w:fill="FFFFFF"/>
        </w:rPr>
        <w:sectPr w:rsidR="000E4F80" w:rsidSect="00DC08E3">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1A12DE" w:rsidRPr="00EE1DC9" w:rsidRDefault="001A12DE" w:rsidP="000E4F80">
      <w:pPr>
        <w:pStyle w:val="NoSpacing"/>
        <w:rPr>
          <w:rFonts w:ascii="Arial" w:hAnsi="Arial" w:cs="Arial"/>
          <w:sz w:val="20"/>
          <w:szCs w:val="20"/>
          <w:shd w:val="clear" w:color="auto" w:fill="FFFFFF"/>
        </w:rPr>
      </w:pPr>
    </w:p>
    <w:p w:rsidR="00594226" w:rsidRPr="00EE1DC9" w:rsidRDefault="00594226" w:rsidP="000E4F80">
      <w:pPr>
        <w:pStyle w:val="NoSpacing"/>
        <w:numPr>
          <w:ilvl w:val="0"/>
          <w:numId w:val="7"/>
        </w:numPr>
        <w:rPr>
          <w:rFonts w:ascii="Arial" w:hAnsi="Arial" w:cs="Arial"/>
          <w:sz w:val="20"/>
          <w:szCs w:val="20"/>
          <w:shd w:val="clear" w:color="auto" w:fill="FFFFFF"/>
        </w:rPr>
      </w:pPr>
      <w:r w:rsidRPr="00EE1DC9">
        <w:rPr>
          <w:rFonts w:ascii="Arial" w:hAnsi="Arial" w:cs="Arial"/>
          <w:sz w:val="20"/>
          <w:szCs w:val="20"/>
          <w:shd w:val="clear" w:color="auto" w:fill="FFFFFF"/>
        </w:rPr>
        <w:t>Bonus scheme</w:t>
      </w:r>
    </w:p>
    <w:p w:rsidR="00594226" w:rsidRPr="00EE1DC9" w:rsidRDefault="00350AD1" w:rsidP="000E4F80">
      <w:pPr>
        <w:pStyle w:val="NoSpacing"/>
        <w:numPr>
          <w:ilvl w:val="0"/>
          <w:numId w:val="7"/>
        </w:numPr>
        <w:rPr>
          <w:rFonts w:ascii="Arial" w:hAnsi="Arial" w:cs="Arial"/>
          <w:sz w:val="20"/>
          <w:szCs w:val="20"/>
          <w:shd w:val="clear" w:color="auto" w:fill="FFFFFF"/>
        </w:rPr>
      </w:pPr>
      <w:r>
        <w:rPr>
          <w:rFonts w:ascii="Arial" w:hAnsi="Arial" w:cs="Arial"/>
          <w:sz w:val="20"/>
          <w:szCs w:val="20"/>
          <w:shd w:val="clear" w:color="auto" w:fill="FFFFFF"/>
        </w:rPr>
        <w:t>Flexible h</w:t>
      </w:r>
      <w:r w:rsidR="00594226" w:rsidRPr="00EE1DC9">
        <w:rPr>
          <w:rFonts w:ascii="Arial" w:hAnsi="Arial" w:cs="Arial"/>
          <w:sz w:val="20"/>
          <w:szCs w:val="20"/>
          <w:shd w:val="clear" w:color="auto" w:fill="FFFFFF"/>
        </w:rPr>
        <w:t>olidays</w:t>
      </w:r>
    </w:p>
    <w:p w:rsidR="00594226" w:rsidRPr="00EE1DC9" w:rsidRDefault="00594226" w:rsidP="000E4F80">
      <w:pPr>
        <w:pStyle w:val="NoSpacing"/>
        <w:numPr>
          <w:ilvl w:val="0"/>
          <w:numId w:val="7"/>
        </w:numPr>
        <w:rPr>
          <w:rFonts w:ascii="Arial" w:hAnsi="Arial" w:cs="Arial"/>
          <w:sz w:val="20"/>
          <w:szCs w:val="20"/>
          <w:shd w:val="clear" w:color="auto" w:fill="FFFFFF"/>
        </w:rPr>
      </w:pPr>
      <w:r w:rsidRPr="00EE1DC9">
        <w:rPr>
          <w:rFonts w:ascii="Arial" w:hAnsi="Arial" w:cs="Arial"/>
          <w:sz w:val="20"/>
          <w:szCs w:val="20"/>
          <w:shd w:val="clear" w:color="auto" w:fill="FFFFFF"/>
        </w:rPr>
        <w:t>Sharesave and share plans</w:t>
      </w:r>
    </w:p>
    <w:p w:rsidR="00594226" w:rsidRDefault="00594226" w:rsidP="000E4F80">
      <w:pPr>
        <w:pStyle w:val="NoSpacing"/>
        <w:numPr>
          <w:ilvl w:val="0"/>
          <w:numId w:val="7"/>
        </w:numPr>
        <w:rPr>
          <w:rFonts w:ascii="Arial" w:hAnsi="Arial" w:cs="Arial"/>
          <w:sz w:val="20"/>
          <w:szCs w:val="20"/>
          <w:shd w:val="clear" w:color="auto" w:fill="FFFFFF"/>
        </w:rPr>
      </w:pPr>
      <w:r w:rsidRPr="00EE1DC9">
        <w:rPr>
          <w:rFonts w:ascii="Arial" w:hAnsi="Arial" w:cs="Arial"/>
          <w:sz w:val="20"/>
          <w:szCs w:val="20"/>
          <w:shd w:val="clear" w:color="auto" w:fill="FFFFFF"/>
        </w:rPr>
        <w:t>Pension Scheme and DIS Benefit</w:t>
      </w:r>
    </w:p>
    <w:p w:rsidR="000E4F80" w:rsidRPr="00EE1DC9" w:rsidRDefault="000E4F80" w:rsidP="000E4F80">
      <w:pPr>
        <w:pStyle w:val="NoSpacing"/>
        <w:numPr>
          <w:ilvl w:val="0"/>
          <w:numId w:val="7"/>
        </w:numPr>
        <w:rPr>
          <w:rFonts w:ascii="Arial" w:hAnsi="Arial" w:cs="Arial"/>
          <w:sz w:val="20"/>
          <w:szCs w:val="20"/>
          <w:shd w:val="clear" w:color="auto" w:fill="FFFFFF"/>
        </w:rPr>
      </w:pPr>
      <w:r>
        <w:rPr>
          <w:rFonts w:ascii="Arial" w:hAnsi="Arial" w:cs="Arial"/>
          <w:sz w:val="20"/>
          <w:szCs w:val="20"/>
          <w:shd w:val="clear" w:color="auto" w:fill="FFFFFF"/>
        </w:rPr>
        <w:t>Staff d</w:t>
      </w:r>
      <w:r w:rsidRPr="00EE1DC9">
        <w:rPr>
          <w:rFonts w:ascii="Arial" w:hAnsi="Arial" w:cs="Arial"/>
          <w:sz w:val="20"/>
          <w:szCs w:val="20"/>
          <w:shd w:val="clear" w:color="auto" w:fill="FFFFFF"/>
        </w:rPr>
        <w:t>iscount</w:t>
      </w:r>
    </w:p>
    <w:p w:rsidR="000E4F80" w:rsidRDefault="000E4F80" w:rsidP="000E4F80">
      <w:pPr>
        <w:pStyle w:val="NoSpacing"/>
        <w:rPr>
          <w:rFonts w:ascii="Arial" w:hAnsi="Arial" w:cs="Arial"/>
          <w:sz w:val="20"/>
          <w:szCs w:val="20"/>
          <w:shd w:val="clear" w:color="auto" w:fill="FFFFFF"/>
        </w:rPr>
      </w:pPr>
    </w:p>
    <w:p w:rsidR="00594226" w:rsidRPr="00EE1DC9" w:rsidRDefault="00594226" w:rsidP="000E4F80">
      <w:pPr>
        <w:pStyle w:val="NoSpacing"/>
        <w:numPr>
          <w:ilvl w:val="0"/>
          <w:numId w:val="7"/>
        </w:numPr>
        <w:rPr>
          <w:rFonts w:ascii="Arial" w:hAnsi="Arial" w:cs="Arial"/>
          <w:sz w:val="20"/>
          <w:szCs w:val="20"/>
          <w:shd w:val="clear" w:color="auto" w:fill="FFFFFF"/>
        </w:rPr>
      </w:pPr>
      <w:r w:rsidRPr="00EE1DC9">
        <w:rPr>
          <w:rFonts w:ascii="Arial" w:hAnsi="Arial" w:cs="Arial"/>
          <w:sz w:val="20"/>
          <w:szCs w:val="20"/>
          <w:shd w:val="clear" w:color="auto" w:fill="FFFFFF"/>
        </w:rPr>
        <w:t>Enhanced Maternity &amp; Paternity pay</w:t>
      </w:r>
    </w:p>
    <w:p w:rsidR="00594226" w:rsidRPr="00EE1DC9" w:rsidRDefault="00594226" w:rsidP="000E4F80">
      <w:pPr>
        <w:pStyle w:val="NoSpacing"/>
        <w:numPr>
          <w:ilvl w:val="0"/>
          <w:numId w:val="7"/>
        </w:numPr>
        <w:rPr>
          <w:rFonts w:ascii="Arial" w:hAnsi="Arial" w:cs="Arial"/>
          <w:sz w:val="20"/>
          <w:szCs w:val="20"/>
          <w:shd w:val="clear" w:color="auto" w:fill="FFFFFF"/>
        </w:rPr>
      </w:pPr>
      <w:r w:rsidRPr="00EE1DC9">
        <w:rPr>
          <w:rFonts w:ascii="Arial" w:hAnsi="Arial" w:cs="Arial"/>
          <w:sz w:val="20"/>
          <w:szCs w:val="20"/>
          <w:shd w:val="clear" w:color="auto" w:fill="FFFFFF"/>
        </w:rPr>
        <w:t>Childcare vouchers</w:t>
      </w:r>
    </w:p>
    <w:p w:rsidR="00594226" w:rsidRPr="00EE1DC9" w:rsidRDefault="00594226" w:rsidP="000E4F80">
      <w:pPr>
        <w:pStyle w:val="NoSpacing"/>
        <w:numPr>
          <w:ilvl w:val="0"/>
          <w:numId w:val="7"/>
        </w:numPr>
        <w:rPr>
          <w:rFonts w:ascii="Arial" w:hAnsi="Arial" w:cs="Arial"/>
          <w:sz w:val="20"/>
          <w:szCs w:val="20"/>
          <w:shd w:val="clear" w:color="auto" w:fill="FFFFFF"/>
        </w:rPr>
      </w:pPr>
      <w:r w:rsidRPr="00EE1DC9">
        <w:rPr>
          <w:rFonts w:ascii="Arial" w:hAnsi="Arial" w:cs="Arial"/>
          <w:sz w:val="20"/>
          <w:szCs w:val="20"/>
          <w:shd w:val="clear" w:color="auto" w:fill="FFFFFF"/>
        </w:rPr>
        <w:t>Flexible working</w:t>
      </w:r>
    </w:p>
    <w:p w:rsidR="00594226" w:rsidRPr="00EE1DC9" w:rsidRDefault="00594226" w:rsidP="000E4F80">
      <w:pPr>
        <w:pStyle w:val="NoSpacing"/>
        <w:numPr>
          <w:ilvl w:val="0"/>
          <w:numId w:val="7"/>
        </w:numPr>
        <w:rPr>
          <w:rFonts w:ascii="Arial" w:hAnsi="Arial" w:cs="Arial"/>
          <w:sz w:val="20"/>
          <w:szCs w:val="20"/>
          <w:shd w:val="clear" w:color="auto" w:fill="FFFFFF"/>
        </w:rPr>
      </w:pPr>
      <w:r w:rsidRPr="00EE1DC9">
        <w:rPr>
          <w:rFonts w:ascii="Arial" w:hAnsi="Arial" w:cs="Arial"/>
          <w:sz w:val="20"/>
          <w:szCs w:val="20"/>
          <w:shd w:val="clear" w:color="auto" w:fill="FFFFFF"/>
        </w:rPr>
        <w:t>Training opportunities</w:t>
      </w:r>
    </w:p>
    <w:p w:rsidR="000E4F80" w:rsidRDefault="000E4F80" w:rsidP="00DC08E3">
      <w:pPr>
        <w:pStyle w:val="NoSpacing"/>
        <w:rPr>
          <w:rFonts w:ascii="Arial" w:hAnsi="Arial" w:cs="Arial"/>
          <w:sz w:val="20"/>
          <w:szCs w:val="20"/>
        </w:rPr>
        <w:sectPr w:rsidR="000E4F80" w:rsidSect="000E4F80">
          <w:type w:val="continuous"/>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num="2" w:space="708"/>
          <w:docGrid w:linePitch="360"/>
        </w:sectPr>
      </w:pPr>
    </w:p>
    <w:p w:rsidR="003170D5" w:rsidRPr="00EE1DC9" w:rsidRDefault="003170D5" w:rsidP="00DC08E3">
      <w:pPr>
        <w:pStyle w:val="NoSpacing"/>
        <w:rPr>
          <w:rFonts w:ascii="Arial" w:hAnsi="Arial" w:cs="Arial"/>
          <w:sz w:val="20"/>
          <w:szCs w:val="20"/>
        </w:rPr>
      </w:pPr>
    </w:p>
    <w:p w:rsidR="000C77D9" w:rsidRPr="000E4B2C" w:rsidRDefault="000C77D9" w:rsidP="00DC08E3">
      <w:pPr>
        <w:pStyle w:val="NoSpacing"/>
        <w:rPr>
          <w:rFonts w:ascii="Arial" w:hAnsi="Arial" w:cs="Arial"/>
          <w:b/>
          <w:sz w:val="20"/>
          <w:szCs w:val="20"/>
        </w:rPr>
      </w:pPr>
      <w:r w:rsidRPr="00EE1DC9">
        <w:rPr>
          <w:rFonts w:ascii="Arial" w:hAnsi="Arial" w:cs="Arial"/>
          <w:sz w:val="20"/>
          <w:szCs w:val="20"/>
        </w:rPr>
        <w:t xml:space="preserve">If you are interested in this job opportunity, and feel you </w:t>
      </w:r>
      <w:r w:rsidR="00350AD1">
        <w:rPr>
          <w:rFonts w:ascii="Arial" w:hAnsi="Arial" w:cs="Arial"/>
          <w:sz w:val="20"/>
          <w:szCs w:val="20"/>
        </w:rPr>
        <w:t>have the relevant skills for this</w:t>
      </w:r>
      <w:r w:rsidRPr="00EE1DC9">
        <w:rPr>
          <w:rFonts w:ascii="Arial" w:hAnsi="Arial" w:cs="Arial"/>
          <w:sz w:val="20"/>
          <w:szCs w:val="20"/>
        </w:rPr>
        <w:t xml:space="preserve"> role, please complete the application form </w:t>
      </w:r>
      <w:r w:rsidR="00EE1DC9" w:rsidRPr="00EE1DC9">
        <w:rPr>
          <w:rFonts w:ascii="Arial" w:hAnsi="Arial" w:cs="Arial"/>
          <w:sz w:val="20"/>
          <w:szCs w:val="20"/>
        </w:rPr>
        <w:t xml:space="preserve">on our website </w:t>
      </w:r>
      <w:hyperlink r:id="rId8" w:history="1">
        <w:r w:rsidR="00EE1DC9" w:rsidRPr="00EE1DC9">
          <w:rPr>
            <w:rStyle w:val="Hyperlink"/>
            <w:rFonts w:ascii="Arial" w:hAnsi="Arial" w:cs="Arial"/>
            <w:sz w:val="20"/>
            <w:szCs w:val="20"/>
          </w:rPr>
          <w:t>www.jpcorry.com/careers.aspx</w:t>
        </w:r>
      </w:hyperlink>
      <w:r w:rsidR="00EE1DC9" w:rsidRPr="00EE1DC9">
        <w:rPr>
          <w:rFonts w:ascii="Arial" w:hAnsi="Arial" w:cs="Arial"/>
          <w:sz w:val="20"/>
          <w:szCs w:val="20"/>
        </w:rPr>
        <w:t xml:space="preserve"> and return </w:t>
      </w:r>
      <w:r w:rsidR="004F5251">
        <w:rPr>
          <w:rFonts w:ascii="Arial" w:hAnsi="Arial" w:cs="Arial"/>
          <w:sz w:val="20"/>
          <w:szCs w:val="20"/>
        </w:rPr>
        <w:t xml:space="preserve">it to </w:t>
      </w:r>
      <w:hyperlink r:id="rId9" w:history="1">
        <w:r w:rsidR="004F5251" w:rsidRPr="00577840">
          <w:rPr>
            <w:rStyle w:val="Hyperlink"/>
            <w:rFonts w:ascii="Arial" w:hAnsi="Arial" w:cs="Arial"/>
            <w:sz w:val="20"/>
            <w:szCs w:val="20"/>
          </w:rPr>
          <w:t>LMG.HR@saint-gobain.co.uk</w:t>
        </w:r>
      </w:hyperlink>
      <w:r w:rsidR="004F5251">
        <w:rPr>
          <w:rFonts w:ascii="Arial" w:hAnsi="Arial" w:cs="Arial"/>
          <w:sz w:val="20"/>
          <w:szCs w:val="20"/>
        </w:rPr>
        <w:t xml:space="preserve"> </w:t>
      </w:r>
      <w:r w:rsidR="00EE1DC9" w:rsidRPr="00EE1DC9">
        <w:rPr>
          <w:rFonts w:ascii="Arial" w:hAnsi="Arial" w:cs="Arial"/>
          <w:sz w:val="20"/>
          <w:szCs w:val="20"/>
        </w:rPr>
        <w:t>before the closing</w:t>
      </w:r>
      <w:r w:rsidR="000E4B2C">
        <w:rPr>
          <w:rFonts w:ascii="Arial" w:hAnsi="Arial" w:cs="Arial"/>
          <w:sz w:val="20"/>
          <w:szCs w:val="20"/>
        </w:rPr>
        <w:t xml:space="preserve"> date on </w:t>
      </w:r>
      <w:r w:rsidR="007E627A">
        <w:rPr>
          <w:rFonts w:ascii="Arial" w:hAnsi="Arial" w:cs="Arial"/>
          <w:b/>
          <w:sz w:val="20"/>
          <w:szCs w:val="20"/>
        </w:rPr>
        <w:t>17th</w:t>
      </w:r>
      <w:r w:rsidR="000E4B2C" w:rsidRPr="000E4B2C">
        <w:rPr>
          <w:rFonts w:ascii="Arial" w:hAnsi="Arial" w:cs="Arial"/>
          <w:b/>
          <w:sz w:val="20"/>
          <w:szCs w:val="20"/>
        </w:rPr>
        <w:t xml:space="preserve"> February 2017</w:t>
      </w:r>
      <w:r w:rsidRPr="000E4B2C">
        <w:rPr>
          <w:rFonts w:ascii="Arial" w:hAnsi="Arial" w:cs="Arial"/>
          <w:b/>
          <w:sz w:val="20"/>
          <w:szCs w:val="20"/>
        </w:rPr>
        <w:t xml:space="preserve">. </w:t>
      </w:r>
    </w:p>
    <w:p w:rsidR="00EE1DC9" w:rsidRPr="00EE1DC9" w:rsidRDefault="00EE1DC9" w:rsidP="00DC08E3">
      <w:pPr>
        <w:pStyle w:val="NoSpacing"/>
        <w:rPr>
          <w:rFonts w:ascii="Arial" w:hAnsi="Arial" w:cs="Arial"/>
          <w:sz w:val="20"/>
          <w:szCs w:val="20"/>
        </w:rPr>
      </w:pPr>
    </w:p>
    <w:p w:rsidR="00EE1DC9" w:rsidRPr="00EE1DC9" w:rsidRDefault="00EE1DC9" w:rsidP="00EE1DC9">
      <w:pPr>
        <w:pStyle w:val="NoSpacing"/>
        <w:jc w:val="center"/>
        <w:rPr>
          <w:rFonts w:ascii="Arial" w:hAnsi="Arial" w:cs="Arial"/>
          <w:b/>
          <w:sz w:val="24"/>
          <w:szCs w:val="20"/>
        </w:rPr>
      </w:pPr>
      <w:r w:rsidRPr="00EE1DC9">
        <w:rPr>
          <w:rFonts w:ascii="Arial" w:hAnsi="Arial" w:cs="Arial"/>
          <w:b/>
          <w:sz w:val="24"/>
          <w:szCs w:val="20"/>
        </w:rPr>
        <w:t>JP Corry is an equal opportunities employer</w:t>
      </w:r>
    </w:p>
    <w:sectPr w:rsidR="00EE1DC9" w:rsidRPr="00EE1DC9" w:rsidSect="000E4F80">
      <w:type w:val="continuous"/>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05.05pt;height:698.95pt" o:bullet="t">
        <v:imagedata r:id="rId1" o:title="art5605"/>
      </v:shape>
    </w:pict>
  </w:numPicBullet>
  <w:abstractNum w:abstractNumId="0">
    <w:nsid w:val="027D1D1F"/>
    <w:multiLevelType w:val="hybridMultilevel"/>
    <w:tmpl w:val="B014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6719A"/>
    <w:multiLevelType w:val="hybridMultilevel"/>
    <w:tmpl w:val="DF2E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35137"/>
    <w:multiLevelType w:val="hybridMultilevel"/>
    <w:tmpl w:val="D05A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9254FB"/>
    <w:multiLevelType w:val="hybridMultilevel"/>
    <w:tmpl w:val="E302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BD4D4D"/>
    <w:multiLevelType w:val="hybridMultilevel"/>
    <w:tmpl w:val="94E0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215FBE"/>
    <w:multiLevelType w:val="hybridMultilevel"/>
    <w:tmpl w:val="7056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9F1449"/>
    <w:multiLevelType w:val="hybridMultilevel"/>
    <w:tmpl w:val="CA6C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B4"/>
    <w:rsid w:val="000C77D9"/>
    <w:rsid w:val="000E4B2C"/>
    <w:rsid w:val="000E4F80"/>
    <w:rsid w:val="001A12DE"/>
    <w:rsid w:val="001C0D00"/>
    <w:rsid w:val="001C743F"/>
    <w:rsid w:val="00313FE7"/>
    <w:rsid w:val="003170D5"/>
    <w:rsid w:val="003206B4"/>
    <w:rsid w:val="00350AD1"/>
    <w:rsid w:val="00376DE7"/>
    <w:rsid w:val="004A3C93"/>
    <w:rsid w:val="004F5251"/>
    <w:rsid w:val="00557465"/>
    <w:rsid w:val="00594226"/>
    <w:rsid w:val="007B1C6B"/>
    <w:rsid w:val="007E627A"/>
    <w:rsid w:val="00826946"/>
    <w:rsid w:val="0088032D"/>
    <w:rsid w:val="008A52AF"/>
    <w:rsid w:val="00A34EE9"/>
    <w:rsid w:val="00B1434A"/>
    <w:rsid w:val="00C32B6C"/>
    <w:rsid w:val="00C954A7"/>
    <w:rsid w:val="00CD0944"/>
    <w:rsid w:val="00D571E1"/>
    <w:rsid w:val="00D67331"/>
    <w:rsid w:val="00DC08E3"/>
    <w:rsid w:val="00DE1646"/>
    <w:rsid w:val="00E22782"/>
    <w:rsid w:val="00E23740"/>
    <w:rsid w:val="00E74EFD"/>
    <w:rsid w:val="00EE1DC9"/>
    <w:rsid w:val="00FA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6B4"/>
    <w:pPr>
      <w:spacing w:after="0" w:line="240" w:lineRule="auto"/>
    </w:pPr>
  </w:style>
  <w:style w:type="character" w:styleId="Hyperlink">
    <w:name w:val="Hyperlink"/>
    <w:basedOn w:val="DefaultParagraphFont"/>
    <w:uiPriority w:val="99"/>
    <w:unhideWhenUsed/>
    <w:rsid w:val="000C77D9"/>
    <w:rPr>
      <w:color w:val="0000FF" w:themeColor="hyperlink"/>
      <w:u w:val="single"/>
    </w:rPr>
  </w:style>
  <w:style w:type="paragraph" w:styleId="BalloonText">
    <w:name w:val="Balloon Text"/>
    <w:basedOn w:val="Normal"/>
    <w:link w:val="BalloonTextChar"/>
    <w:uiPriority w:val="99"/>
    <w:semiHidden/>
    <w:unhideWhenUsed/>
    <w:rsid w:val="00DC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E3"/>
    <w:rPr>
      <w:rFonts w:ascii="Tahoma" w:hAnsi="Tahoma" w:cs="Tahoma"/>
      <w:sz w:val="16"/>
      <w:szCs w:val="16"/>
    </w:rPr>
  </w:style>
  <w:style w:type="paragraph" w:styleId="BodyText">
    <w:name w:val="Body Text"/>
    <w:basedOn w:val="Normal"/>
    <w:link w:val="BodyTextChar"/>
    <w:rsid w:val="00313FE7"/>
    <w:pPr>
      <w:spacing w:after="120" w:line="240" w:lineRule="auto"/>
    </w:pPr>
    <w:rPr>
      <w:rFonts w:ascii="Times New Roman" w:eastAsia="Times New Roman" w:hAnsi="Times New Roman" w:cs="Times New Roman"/>
      <w:b/>
      <w:bCs/>
      <w:sz w:val="32"/>
      <w:szCs w:val="24"/>
    </w:rPr>
  </w:style>
  <w:style w:type="character" w:customStyle="1" w:styleId="BodyTextChar">
    <w:name w:val="Body Text Char"/>
    <w:basedOn w:val="DefaultParagraphFont"/>
    <w:link w:val="BodyText"/>
    <w:rsid w:val="00313FE7"/>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6B4"/>
    <w:pPr>
      <w:spacing w:after="0" w:line="240" w:lineRule="auto"/>
    </w:pPr>
  </w:style>
  <w:style w:type="character" w:styleId="Hyperlink">
    <w:name w:val="Hyperlink"/>
    <w:basedOn w:val="DefaultParagraphFont"/>
    <w:uiPriority w:val="99"/>
    <w:unhideWhenUsed/>
    <w:rsid w:val="000C77D9"/>
    <w:rPr>
      <w:color w:val="0000FF" w:themeColor="hyperlink"/>
      <w:u w:val="single"/>
    </w:rPr>
  </w:style>
  <w:style w:type="paragraph" w:styleId="BalloonText">
    <w:name w:val="Balloon Text"/>
    <w:basedOn w:val="Normal"/>
    <w:link w:val="BalloonTextChar"/>
    <w:uiPriority w:val="99"/>
    <w:semiHidden/>
    <w:unhideWhenUsed/>
    <w:rsid w:val="00DC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E3"/>
    <w:rPr>
      <w:rFonts w:ascii="Tahoma" w:hAnsi="Tahoma" w:cs="Tahoma"/>
      <w:sz w:val="16"/>
      <w:szCs w:val="16"/>
    </w:rPr>
  </w:style>
  <w:style w:type="paragraph" w:styleId="BodyText">
    <w:name w:val="Body Text"/>
    <w:basedOn w:val="Normal"/>
    <w:link w:val="BodyTextChar"/>
    <w:rsid w:val="00313FE7"/>
    <w:pPr>
      <w:spacing w:after="120" w:line="240" w:lineRule="auto"/>
    </w:pPr>
    <w:rPr>
      <w:rFonts w:ascii="Times New Roman" w:eastAsia="Times New Roman" w:hAnsi="Times New Roman" w:cs="Times New Roman"/>
      <w:b/>
      <w:bCs/>
      <w:sz w:val="32"/>
      <w:szCs w:val="24"/>
    </w:rPr>
  </w:style>
  <w:style w:type="character" w:customStyle="1" w:styleId="BodyTextChar">
    <w:name w:val="Body Text Char"/>
    <w:basedOn w:val="DefaultParagraphFont"/>
    <w:link w:val="BodyText"/>
    <w:rsid w:val="00313FE7"/>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3378">
      <w:bodyDiv w:val="1"/>
      <w:marLeft w:val="0"/>
      <w:marRight w:val="0"/>
      <w:marTop w:val="0"/>
      <w:marBottom w:val="0"/>
      <w:divBdr>
        <w:top w:val="none" w:sz="0" w:space="0" w:color="auto"/>
        <w:left w:val="none" w:sz="0" w:space="0" w:color="auto"/>
        <w:bottom w:val="none" w:sz="0" w:space="0" w:color="auto"/>
        <w:right w:val="none" w:sz="0" w:space="0" w:color="auto"/>
      </w:divBdr>
    </w:div>
    <w:div w:id="1658462780">
      <w:bodyDiv w:val="1"/>
      <w:marLeft w:val="0"/>
      <w:marRight w:val="0"/>
      <w:marTop w:val="0"/>
      <w:marBottom w:val="0"/>
      <w:divBdr>
        <w:top w:val="none" w:sz="0" w:space="0" w:color="auto"/>
        <w:left w:val="none" w:sz="0" w:space="0" w:color="auto"/>
        <w:bottom w:val="none" w:sz="0" w:space="0" w:color="auto"/>
        <w:right w:val="none" w:sz="0" w:space="0" w:color="auto"/>
      </w:divBdr>
      <w:divsChild>
        <w:div w:id="1561867225">
          <w:marLeft w:val="547"/>
          <w:marRight w:val="0"/>
          <w:marTop w:val="134"/>
          <w:marBottom w:val="0"/>
          <w:divBdr>
            <w:top w:val="none" w:sz="0" w:space="0" w:color="auto"/>
            <w:left w:val="none" w:sz="0" w:space="0" w:color="auto"/>
            <w:bottom w:val="none" w:sz="0" w:space="0" w:color="auto"/>
            <w:right w:val="none" w:sz="0" w:space="0" w:color="auto"/>
          </w:divBdr>
        </w:div>
        <w:div w:id="1336685059">
          <w:marLeft w:val="547"/>
          <w:marRight w:val="0"/>
          <w:marTop w:val="134"/>
          <w:marBottom w:val="0"/>
          <w:divBdr>
            <w:top w:val="none" w:sz="0" w:space="0" w:color="auto"/>
            <w:left w:val="none" w:sz="0" w:space="0" w:color="auto"/>
            <w:bottom w:val="none" w:sz="0" w:space="0" w:color="auto"/>
            <w:right w:val="none" w:sz="0" w:space="0" w:color="auto"/>
          </w:divBdr>
        </w:div>
        <w:div w:id="343896643">
          <w:marLeft w:val="547"/>
          <w:marRight w:val="0"/>
          <w:marTop w:val="134"/>
          <w:marBottom w:val="0"/>
          <w:divBdr>
            <w:top w:val="none" w:sz="0" w:space="0" w:color="auto"/>
            <w:left w:val="none" w:sz="0" w:space="0" w:color="auto"/>
            <w:bottom w:val="none" w:sz="0" w:space="0" w:color="auto"/>
            <w:right w:val="none" w:sz="0" w:space="0" w:color="auto"/>
          </w:divBdr>
        </w:div>
        <w:div w:id="122507742">
          <w:marLeft w:val="547"/>
          <w:marRight w:val="0"/>
          <w:marTop w:val="134"/>
          <w:marBottom w:val="0"/>
          <w:divBdr>
            <w:top w:val="none" w:sz="0" w:space="0" w:color="auto"/>
            <w:left w:val="none" w:sz="0" w:space="0" w:color="auto"/>
            <w:bottom w:val="none" w:sz="0" w:space="0" w:color="auto"/>
            <w:right w:val="none" w:sz="0" w:space="0" w:color="auto"/>
          </w:divBdr>
        </w:div>
        <w:div w:id="1756782973">
          <w:marLeft w:val="547"/>
          <w:marRight w:val="0"/>
          <w:marTop w:val="134"/>
          <w:marBottom w:val="0"/>
          <w:divBdr>
            <w:top w:val="none" w:sz="0" w:space="0" w:color="auto"/>
            <w:left w:val="none" w:sz="0" w:space="0" w:color="auto"/>
            <w:bottom w:val="none" w:sz="0" w:space="0" w:color="auto"/>
            <w:right w:val="none" w:sz="0" w:space="0" w:color="auto"/>
          </w:divBdr>
        </w:div>
        <w:div w:id="917322887">
          <w:marLeft w:val="547"/>
          <w:marRight w:val="0"/>
          <w:marTop w:val="134"/>
          <w:marBottom w:val="0"/>
          <w:divBdr>
            <w:top w:val="none" w:sz="0" w:space="0" w:color="auto"/>
            <w:left w:val="none" w:sz="0" w:space="0" w:color="auto"/>
            <w:bottom w:val="none" w:sz="0" w:space="0" w:color="auto"/>
            <w:right w:val="none" w:sz="0" w:space="0" w:color="auto"/>
          </w:divBdr>
        </w:div>
        <w:div w:id="442502604">
          <w:marLeft w:val="547"/>
          <w:marRight w:val="0"/>
          <w:marTop w:val="134"/>
          <w:marBottom w:val="0"/>
          <w:divBdr>
            <w:top w:val="none" w:sz="0" w:space="0" w:color="auto"/>
            <w:left w:val="none" w:sz="0" w:space="0" w:color="auto"/>
            <w:bottom w:val="none" w:sz="0" w:space="0" w:color="auto"/>
            <w:right w:val="none" w:sz="0" w:space="0" w:color="auto"/>
          </w:divBdr>
        </w:div>
        <w:div w:id="410659742">
          <w:marLeft w:val="547"/>
          <w:marRight w:val="0"/>
          <w:marTop w:val="134"/>
          <w:marBottom w:val="0"/>
          <w:divBdr>
            <w:top w:val="none" w:sz="0" w:space="0" w:color="auto"/>
            <w:left w:val="none" w:sz="0" w:space="0" w:color="auto"/>
            <w:bottom w:val="none" w:sz="0" w:space="0" w:color="auto"/>
            <w:right w:val="none" w:sz="0" w:space="0" w:color="auto"/>
          </w:divBdr>
        </w:div>
        <w:div w:id="396827365">
          <w:marLeft w:val="547"/>
          <w:marRight w:val="0"/>
          <w:marTop w:val="134"/>
          <w:marBottom w:val="0"/>
          <w:divBdr>
            <w:top w:val="none" w:sz="0" w:space="0" w:color="auto"/>
            <w:left w:val="none" w:sz="0" w:space="0" w:color="auto"/>
            <w:bottom w:val="none" w:sz="0" w:space="0" w:color="auto"/>
            <w:right w:val="none" w:sz="0" w:space="0" w:color="auto"/>
          </w:divBdr>
        </w:div>
        <w:div w:id="949244917">
          <w:marLeft w:val="547"/>
          <w:marRight w:val="0"/>
          <w:marTop w:val="134"/>
          <w:marBottom w:val="0"/>
          <w:divBdr>
            <w:top w:val="none" w:sz="0" w:space="0" w:color="auto"/>
            <w:left w:val="none" w:sz="0" w:space="0" w:color="auto"/>
            <w:bottom w:val="none" w:sz="0" w:space="0" w:color="auto"/>
            <w:right w:val="none" w:sz="0" w:space="0" w:color="auto"/>
          </w:divBdr>
        </w:div>
        <w:div w:id="1153713485">
          <w:marLeft w:val="547"/>
          <w:marRight w:val="0"/>
          <w:marTop w:val="134"/>
          <w:marBottom w:val="0"/>
          <w:divBdr>
            <w:top w:val="none" w:sz="0" w:space="0" w:color="auto"/>
            <w:left w:val="none" w:sz="0" w:space="0" w:color="auto"/>
            <w:bottom w:val="none" w:sz="0" w:space="0" w:color="auto"/>
            <w:right w:val="none" w:sz="0" w:space="0" w:color="auto"/>
          </w:divBdr>
        </w:div>
        <w:div w:id="117329559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corry.com/careers.aspx"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MG.HR@saint-gobain.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C1A3-0AB9-4711-8889-CA3E98DA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SAINT-GOBAIN 1.8</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Amy</dc:creator>
  <cp:lastModifiedBy>Quinn, Emmet</cp:lastModifiedBy>
  <cp:revision>2</cp:revision>
  <dcterms:created xsi:type="dcterms:W3CDTF">2017-02-09T16:29:00Z</dcterms:created>
  <dcterms:modified xsi:type="dcterms:W3CDTF">2017-02-09T16:29:00Z</dcterms:modified>
</cp:coreProperties>
</file>